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34B4" w:rsidRPr="00644099" w:rsidRDefault="00BE34B4" w:rsidP="003A67AA">
      <w:pPr>
        <w:jc w:val="center"/>
        <w:rPr>
          <w:rFonts w:asciiTheme="minorBidi" w:hAnsiTheme="minorBidi"/>
          <w:b/>
          <w:bCs/>
          <w:rtl/>
        </w:rPr>
      </w:pPr>
      <w:r w:rsidRPr="00644099">
        <w:rPr>
          <w:rFonts w:asciiTheme="minorBidi" w:hAnsiTheme="minorBidi"/>
          <w:b/>
          <w:bCs/>
          <w:noProof/>
        </w:rPr>
        <w:drawing>
          <wp:anchor distT="0" distB="0" distL="114300" distR="114300" simplePos="0" relativeHeight="251656704" behindDoc="0" locked="0" layoutInCell="1" allowOverlap="1">
            <wp:simplePos x="0" y="0"/>
            <wp:positionH relativeFrom="column">
              <wp:posOffset>4994910</wp:posOffset>
            </wp:positionH>
            <wp:positionV relativeFrom="paragraph">
              <wp:posOffset>-603885</wp:posOffset>
            </wp:positionV>
            <wp:extent cx="1171575" cy="695325"/>
            <wp:effectExtent l="0" t="0" r="9525" b="9525"/>
            <wp:wrapSquare wrapText="left"/>
            <wp:docPr id="1" name="Picture 1" descr="NAJDEH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JDEH_Logo"/>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71575" cy="695325"/>
                    </a:xfrm>
                    <a:prstGeom prst="rect">
                      <a:avLst/>
                    </a:prstGeom>
                    <a:noFill/>
                    <a:ln>
                      <a:noFill/>
                    </a:ln>
                  </pic:spPr>
                </pic:pic>
              </a:graphicData>
            </a:graphic>
          </wp:anchor>
        </w:drawing>
      </w:r>
    </w:p>
    <w:p w:rsidR="003A67AA" w:rsidRPr="00644099" w:rsidRDefault="00301CF3" w:rsidP="00301CF3">
      <w:pPr>
        <w:jc w:val="center"/>
        <w:rPr>
          <w:rFonts w:asciiTheme="minorBidi" w:hAnsiTheme="minorBidi"/>
          <w:b/>
          <w:bCs/>
        </w:rPr>
      </w:pPr>
      <w:r w:rsidRPr="00644099">
        <w:rPr>
          <w:rFonts w:asciiTheme="minorBidi" w:hAnsiTheme="minorBidi"/>
          <w:b/>
          <w:bCs/>
        </w:rPr>
        <w:t xml:space="preserve">Annual </w:t>
      </w:r>
      <w:r w:rsidR="003A67AA" w:rsidRPr="00644099">
        <w:rPr>
          <w:rFonts w:asciiTheme="minorBidi" w:hAnsiTheme="minorBidi"/>
          <w:b/>
          <w:bCs/>
        </w:rPr>
        <w:t xml:space="preserve">Narrative report </w:t>
      </w:r>
      <w:r w:rsidRPr="00644099">
        <w:rPr>
          <w:rFonts w:asciiTheme="minorBidi" w:hAnsiTheme="minorBidi"/>
          <w:b/>
          <w:bCs/>
        </w:rPr>
        <w:t>-2017</w:t>
      </w:r>
    </w:p>
    <w:p w:rsidR="003A67AA" w:rsidRPr="00644099" w:rsidRDefault="003A67AA" w:rsidP="00395BF3">
      <w:pPr>
        <w:jc w:val="both"/>
        <w:rPr>
          <w:rFonts w:asciiTheme="minorBidi" w:hAnsiTheme="minorBidi"/>
        </w:rPr>
      </w:pPr>
    </w:p>
    <w:p w:rsidR="003A67AA" w:rsidRPr="00644099" w:rsidRDefault="003A67AA" w:rsidP="00395BF3">
      <w:pPr>
        <w:jc w:val="both"/>
        <w:rPr>
          <w:rFonts w:asciiTheme="minorBidi" w:hAnsiTheme="minorBidi"/>
        </w:rPr>
      </w:pPr>
    </w:p>
    <w:p w:rsidR="003A67AA" w:rsidRPr="00644099" w:rsidRDefault="003A67AA" w:rsidP="00395BF3">
      <w:pPr>
        <w:jc w:val="both"/>
        <w:rPr>
          <w:rFonts w:asciiTheme="minorBidi" w:hAnsiTheme="minorBidi"/>
          <w:b/>
          <w:bCs/>
        </w:rPr>
      </w:pPr>
      <w:r w:rsidRPr="00644099">
        <w:rPr>
          <w:rFonts w:asciiTheme="minorBidi" w:hAnsiTheme="minorBidi"/>
          <w:b/>
          <w:bCs/>
        </w:rPr>
        <w:t>Name of the Organization: Association Najdeh</w:t>
      </w:r>
    </w:p>
    <w:p w:rsidR="003A67AA" w:rsidRPr="00644099" w:rsidRDefault="003A67AA" w:rsidP="00721BCE">
      <w:pPr>
        <w:jc w:val="both"/>
        <w:rPr>
          <w:rFonts w:asciiTheme="minorBidi" w:hAnsiTheme="minorBidi"/>
          <w:b/>
          <w:bCs/>
        </w:rPr>
      </w:pPr>
      <w:r w:rsidRPr="00644099">
        <w:rPr>
          <w:rFonts w:asciiTheme="minorBidi" w:hAnsiTheme="minorBidi"/>
          <w:b/>
          <w:bCs/>
        </w:rPr>
        <w:t>Reporting period: 1/1/</w:t>
      </w:r>
      <w:r w:rsidR="00301CF3" w:rsidRPr="00644099">
        <w:rPr>
          <w:rFonts w:asciiTheme="minorBidi" w:hAnsiTheme="minorBidi"/>
          <w:b/>
          <w:bCs/>
        </w:rPr>
        <w:t>2017- 3</w:t>
      </w:r>
      <w:r w:rsidR="00721BCE" w:rsidRPr="00644099">
        <w:rPr>
          <w:rFonts w:asciiTheme="minorBidi" w:hAnsiTheme="minorBidi"/>
          <w:b/>
          <w:bCs/>
        </w:rPr>
        <w:t>1</w:t>
      </w:r>
      <w:r w:rsidR="00301CF3" w:rsidRPr="00644099">
        <w:rPr>
          <w:rFonts w:asciiTheme="minorBidi" w:hAnsiTheme="minorBidi"/>
          <w:b/>
          <w:bCs/>
        </w:rPr>
        <w:t>/</w:t>
      </w:r>
      <w:r w:rsidR="00721BCE" w:rsidRPr="00644099">
        <w:rPr>
          <w:rFonts w:asciiTheme="minorBidi" w:hAnsiTheme="minorBidi"/>
          <w:b/>
          <w:bCs/>
        </w:rPr>
        <w:t>12</w:t>
      </w:r>
      <w:r w:rsidR="00301CF3" w:rsidRPr="00644099">
        <w:rPr>
          <w:rFonts w:asciiTheme="minorBidi" w:hAnsiTheme="minorBidi"/>
          <w:b/>
          <w:bCs/>
        </w:rPr>
        <w:t>/2017</w:t>
      </w:r>
    </w:p>
    <w:p w:rsidR="003A67AA" w:rsidRPr="00644099" w:rsidRDefault="003A67AA" w:rsidP="00395BF3">
      <w:pPr>
        <w:jc w:val="both"/>
        <w:rPr>
          <w:rFonts w:asciiTheme="minorBidi" w:hAnsiTheme="minorBidi"/>
        </w:rPr>
      </w:pPr>
    </w:p>
    <w:p w:rsidR="00721BCE" w:rsidRPr="00644099" w:rsidRDefault="00721BCE" w:rsidP="00721BCE">
      <w:pPr>
        <w:spacing w:line="240" w:lineRule="auto"/>
        <w:jc w:val="both"/>
        <w:rPr>
          <w:rFonts w:asciiTheme="minorBidi" w:eastAsia="Verdana" w:hAnsiTheme="minorBidi"/>
          <w:b/>
          <w:color w:val="000000"/>
        </w:rPr>
      </w:pPr>
      <w:r w:rsidRPr="00644099">
        <w:rPr>
          <w:rFonts w:asciiTheme="minorBidi" w:eastAsia="Verdana" w:hAnsiTheme="minorBidi"/>
          <w:b/>
          <w:color w:val="000000"/>
        </w:rPr>
        <w:t>Association Najdeh’s Goals</w:t>
      </w:r>
      <w:r w:rsidR="003E7C73" w:rsidRPr="00644099">
        <w:rPr>
          <w:rFonts w:asciiTheme="minorBidi" w:eastAsia="Verdana" w:hAnsiTheme="minorBidi"/>
          <w:b/>
          <w:color w:val="000000"/>
        </w:rPr>
        <w:t xml:space="preserve">: </w:t>
      </w:r>
    </w:p>
    <w:p w:rsidR="00721BCE" w:rsidRPr="00644099" w:rsidRDefault="00721BCE" w:rsidP="00721BCE">
      <w:pPr>
        <w:pStyle w:val="ListParagraph"/>
        <w:numPr>
          <w:ilvl w:val="0"/>
          <w:numId w:val="14"/>
        </w:numPr>
        <w:spacing w:line="240" w:lineRule="auto"/>
        <w:jc w:val="both"/>
        <w:rPr>
          <w:rFonts w:asciiTheme="minorBidi" w:eastAsia="Verdana" w:hAnsiTheme="minorBidi"/>
          <w:bCs/>
          <w:color w:val="000000"/>
        </w:rPr>
      </w:pPr>
      <w:r w:rsidRPr="00644099">
        <w:rPr>
          <w:rFonts w:asciiTheme="minorBidi" w:eastAsia="Verdana" w:hAnsiTheme="minorBidi"/>
          <w:bCs/>
          <w:color w:val="000000"/>
        </w:rPr>
        <w:t>To empower women and strengthen their rights in order to change dominant patriarchal and masculine values, structures and practices</w:t>
      </w:r>
    </w:p>
    <w:p w:rsidR="00721BCE" w:rsidRPr="00644099" w:rsidRDefault="00721BCE" w:rsidP="00721BCE">
      <w:pPr>
        <w:pStyle w:val="ListParagraph"/>
        <w:numPr>
          <w:ilvl w:val="0"/>
          <w:numId w:val="14"/>
        </w:numPr>
        <w:spacing w:line="240" w:lineRule="auto"/>
        <w:jc w:val="both"/>
        <w:rPr>
          <w:rFonts w:asciiTheme="minorBidi" w:eastAsia="Verdana" w:hAnsiTheme="minorBidi"/>
          <w:bCs/>
          <w:color w:val="000000"/>
        </w:rPr>
      </w:pPr>
      <w:r w:rsidRPr="00644099">
        <w:rPr>
          <w:rFonts w:asciiTheme="minorBidi" w:eastAsia="Verdana" w:hAnsiTheme="minorBidi"/>
          <w:bCs/>
          <w:color w:val="000000"/>
        </w:rPr>
        <w:t>To strengthen the values and practices of comprehensive human rights for Palestinian refugees - women and men - in Lebanon.</w:t>
      </w:r>
    </w:p>
    <w:p w:rsidR="00721BCE" w:rsidRPr="00644099" w:rsidRDefault="00721BCE" w:rsidP="00721BCE">
      <w:pPr>
        <w:pStyle w:val="ListParagraph"/>
        <w:numPr>
          <w:ilvl w:val="0"/>
          <w:numId w:val="14"/>
        </w:numPr>
        <w:spacing w:line="240" w:lineRule="auto"/>
        <w:jc w:val="both"/>
        <w:rPr>
          <w:rFonts w:asciiTheme="minorBidi" w:eastAsia="Verdana" w:hAnsiTheme="minorBidi"/>
          <w:bCs/>
          <w:color w:val="000000"/>
        </w:rPr>
      </w:pPr>
      <w:r w:rsidRPr="00644099">
        <w:rPr>
          <w:rFonts w:asciiTheme="minorBidi" w:eastAsia="Verdana" w:hAnsiTheme="minorBidi"/>
          <w:bCs/>
          <w:color w:val="000000"/>
        </w:rPr>
        <w:t>To contribute to securing holistic developmental support for the most vulnerable sectors of Palestinian society in Lebanon.</w:t>
      </w:r>
    </w:p>
    <w:p w:rsidR="003E7C73" w:rsidRPr="00644099" w:rsidRDefault="003E7C73" w:rsidP="00721BCE">
      <w:pPr>
        <w:jc w:val="both"/>
        <w:rPr>
          <w:rFonts w:asciiTheme="minorBidi" w:hAnsiTheme="minorBidi"/>
        </w:rPr>
      </w:pPr>
    </w:p>
    <w:p w:rsidR="003E7C73" w:rsidRPr="00644099" w:rsidRDefault="00A221B1" w:rsidP="00395BF3">
      <w:pPr>
        <w:jc w:val="both"/>
        <w:rPr>
          <w:rFonts w:asciiTheme="minorBidi" w:hAnsiTheme="minorBidi"/>
        </w:rPr>
      </w:pPr>
      <w:r w:rsidRPr="00A221B1">
        <w:rPr>
          <w:rFonts w:asciiTheme="minorBidi" w:hAnsiTheme="minorBidi"/>
          <w:noProof/>
        </w:rPr>
        <w:drawing>
          <wp:inline distT="0" distB="0" distL="0" distR="0">
            <wp:extent cx="6233160" cy="3962400"/>
            <wp:effectExtent l="0" t="0" r="0" b="0"/>
            <wp:docPr id="6" name="Picture 6" descr="C:\Users\john\AppData\Local\Temp\Temp1_Fw_ photos.zip\19961355_1835663019796172_281913858461033664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ohn\AppData\Local\Temp\Temp1_Fw_ photos.zip\19961355_1835663019796172_2819138584610336648_n.jp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233160" cy="3962400"/>
                    </a:xfrm>
                    <a:prstGeom prst="rect">
                      <a:avLst/>
                    </a:prstGeom>
                    <a:noFill/>
                    <a:ln>
                      <a:noFill/>
                    </a:ln>
                  </pic:spPr>
                </pic:pic>
              </a:graphicData>
            </a:graphic>
          </wp:inline>
        </w:drawing>
      </w:r>
    </w:p>
    <w:p w:rsidR="009E4BEB" w:rsidRDefault="009E4BEB" w:rsidP="00395BF3">
      <w:pPr>
        <w:jc w:val="both"/>
        <w:rPr>
          <w:rFonts w:asciiTheme="minorBidi" w:hAnsiTheme="minorBidi"/>
          <w:b/>
          <w:u w:val="single"/>
          <w:lang w:val="en-GB"/>
        </w:rPr>
      </w:pPr>
    </w:p>
    <w:p w:rsidR="003E7C73" w:rsidRPr="00644099" w:rsidRDefault="003E7C73" w:rsidP="00395BF3">
      <w:pPr>
        <w:jc w:val="both"/>
        <w:rPr>
          <w:rFonts w:asciiTheme="minorBidi" w:hAnsiTheme="minorBidi"/>
          <w:b/>
          <w:u w:val="single"/>
          <w:lang w:val="en-GB"/>
        </w:rPr>
      </w:pPr>
      <w:r w:rsidRPr="00644099">
        <w:rPr>
          <w:rFonts w:asciiTheme="minorBidi" w:hAnsiTheme="minorBidi"/>
          <w:b/>
          <w:u w:val="single"/>
          <w:lang w:val="en-GB"/>
        </w:rPr>
        <w:lastRenderedPageBreak/>
        <w:t xml:space="preserve">Introduction: </w:t>
      </w:r>
    </w:p>
    <w:p w:rsidR="00E971AC" w:rsidRPr="00644099" w:rsidRDefault="00E971AC" w:rsidP="00E971AC">
      <w:pPr>
        <w:jc w:val="both"/>
        <w:rPr>
          <w:rFonts w:asciiTheme="minorBidi" w:hAnsiTheme="minorBidi"/>
          <w:color w:val="000000"/>
        </w:rPr>
      </w:pPr>
      <w:r w:rsidRPr="00644099">
        <w:rPr>
          <w:rFonts w:asciiTheme="minorBidi" w:hAnsiTheme="minorBidi"/>
          <w:color w:val="000000"/>
        </w:rPr>
        <w:t xml:space="preserve">Lebanese government is still avoiding its commitments towards the improvement of Palestinian human rights and living </w:t>
      </w:r>
      <w:r w:rsidR="00A221B1" w:rsidRPr="00644099">
        <w:rPr>
          <w:rFonts w:asciiTheme="minorBidi" w:hAnsiTheme="minorBidi"/>
          <w:color w:val="000000"/>
        </w:rPr>
        <w:t>conditions,</w:t>
      </w:r>
      <w:r w:rsidRPr="00644099">
        <w:rPr>
          <w:rFonts w:asciiTheme="minorBidi" w:hAnsiTheme="minorBidi"/>
          <w:color w:val="000000"/>
        </w:rPr>
        <w:t xml:space="preserve"> it called upon the international community and UN agencies to hold their full responsibilities and continue the financial support to UNRWA. However, the US government had cut more than half of its planned funding to the United Nations agency for Palestinian refugees, it withheld $65m out of a $125m aid package earmarked for (UNRWA). </w:t>
      </w:r>
      <w:r w:rsidR="00A221B1" w:rsidRPr="00644099">
        <w:rPr>
          <w:rFonts w:asciiTheme="minorBidi" w:hAnsiTheme="minorBidi"/>
          <w:color w:val="000000"/>
        </w:rPr>
        <w:t>Therefore</w:t>
      </w:r>
      <w:r w:rsidRPr="00644099">
        <w:rPr>
          <w:rFonts w:asciiTheme="minorBidi" w:hAnsiTheme="minorBidi"/>
          <w:color w:val="000000"/>
        </w:rPr>
        <w:t xml:space="preserve">, the current situation is leading to deprive the Palestinian refugees of the right to education, health, shelter and a dignified life.  The five UNRWA operational countries are affected by this cut and that will generate further instability throughout the region. Meanwhile, Palestine refugees in Lebanon (PRL) face one of the worst socioeconomic conditions in the five UNRWA operational countries, so they will be deprived more of their basic human and civil rights, UNRWA will continue in cutting off its different main services and responsibilities as a result of its recent financial crisis. </w:t>
      </w:r>
      <w:r w:rsidR="00A221B1" w:rsidRPr="00644099">
        <w:rPr>
          <w:rFonts w:asciiTheme="minorBidi" w:hAnsiTheme="minorBidi"/>
          <w:color w:val="000000"/>
        </w:rPr>
        <w:t>Palestinians considered all of these negative actions</w:t>
      </w:r>
      <w:r w:rsidRPr="00644099">
        <w:rPr>
          <w:rFonts w:asciiTheme="minorBidi" w:hAnsiTheme="minorBidi"/>
          <w:color w:val="000000"/>
        </w:rPr>
        <w:t>as a backlash from the International community and Lebanon on their commitments toward right to return as well as the improvement of the human and socioeconomic situation. In addition, these were considered to end/cancel the refugees’ cause / right to return by pushing Palestinian refugees in Lebanon to choose immigration as the only possible solution for their sufferings.</w:t>
      </w:r>
    </w:p>
    <w:p w:rsidR="00E971AC" w:rsidRPr="00644099" w:rsidRDefault="00E971AC" w:rsidP="00E971AC">
      <w:pPr>
        <w:tabs>
          <w:tab w:val="left" w:pos="567"/>
          <w:tab w:val="left" w:pos="709"/>
        </w:tabs>
        <w:jc w:val="both"/>
        <w:rPr>
          <w:rFonts w:asciiTheme="minorBidi" w:hAnsiTheme="minorBidi"/>
          <w:color w:val="000000"/>
        </w:rPr>
      </w:pPr>
      <w:r w:rsidRPr="00644099">
        <w:rPr>
          <w:rFonts w:asciiTheme="minorBidi" w:hAnsiTheme="minorBidi"/>
          <w:color w:val="000000"/>
        </w:rPr>
        <w:t>The Palestinian refugees in Lebanon are deprived from basic human and civil rights; whereas, their economic, social and security conditions are getting worsened due to UNRWA’s cut off its basic services at health and education sectors, disregarding of Lebanese government for Palestinian refugees’ current situation and not including them in their announcements or agenda, and deriving of the attention of International communities to other emerging issues in different regions. The discriminatory laws against them hinder their ability to improve their living conditions and livelihoods. Decaying infrastructure, a dearth of recreational spaces, insufficient access to roads, deteriorated water and sewage treatment systems, contaminated water, and jerry-rigged electrical wires along with open drainage ditches paint a gloomy picture of camps where over 63 per cent of PRL reside.</w:t>
      </w:r>
    </w:p>
    <w:p w:rsidR="00E971AC" w:rsidRPr="00644099" w:rsidRDefault="00E971AC" w:rsidP="00E971AC">
      <w:pPr>
        <w:tabs>
          <w:tab w:val="left" w:pos="567"/>
          <w:tab w:val="left" w:pos="709"/>
        </w:tabs>
        <w:jc w:val="both"/>
        <w:rPr>
          <w:rFonts w:asciiTheme="minorBidi" w:hAnsiTheme="minorBidi"/>
          <w:color w:val="000000"/>
        </w:rPr>
      </w:pPr>
      <w:r w:rsidRPr="00644099">
        <w:rPr>
          <w:rFonts w:asciiTheme="minorBidi" w:hAnsiTheme="minorBidi"/>
          <w:color w:val="000000"/>
        </w:rPr>
        <w:t>Both Lebanese and Palestinian statistics bureaus and the Lebanese-Palestinian Dialogue Committee had carried out an official census of Palestinian refugees in Lebanon which found that 174,422 Palestinian refugees are living in the country - much lower than the previous estimate of 450,000. Palestinian figures and factions, local NGOs and other people had doubted the accuracy of this census where it didn’t reach all the Palestinian refugees who are living in Lebanese territory, then LPDC had stated that they may fall to reach around 40,000 to 50,000 Palestinian refugee, so the number of Palestinian refugees in Lebanon are around 220,000 population for 2017; whereas, UNRWA had stated in a survey in 2010 that number of Palestinian refugees living in Lebanon are around 270,000 to 280,000 population. As a result, Palestinian refugees are hoping that the Lebanese government may reconsider their situation and improve their living conditions by granting them their basic human rights, as the political figures and parties in Lebanon was enlarging the number of Palestinian refugees to reach half a million for political purposes.</w:t>
      </w:r>
    </w:p>
    <w:p w:rsidR="00E971AC" w:rsidRPr="00644099" w:rsidRDefault="00E971AC" w:rsidP="00E971AC">
      <w:pPr>
        <w:tabs>
          <w:tab w:val="left" w:pos="567"/>
          <w:tab w:val="left" w:pos="709"/>
        </w:tabs>
        <w:jc w:val="both"/>
        <w:rPr>
          <w:rFonts w:asciiTheme="minorBidi" w:hAnsiTheme="minorBidi"/>
          <w:color w:val="000000"/>
        </w:rPr>
      </w:pPr>
      <w:r w:rsidRPr="00644099">
        <w:rPr>
          <w:rFonts w:asciiTheme="minorBidi" w:hAnsiTheme="minorBidi"/>
          <w:color w:val="000000"/>
        </w:rPr>
        <w:t xml:space="preserve">In response to these news challenges; approaches followed were: </w:t>
      </w:r>
    </w:p>
    <w:p w:rsidR="00E971AC" w:rsidRPr="00644099" w:rsidRDefault="00E971AC" w:rsidP="00E971AC">
      <w:pPr>
        <w:tabs>
          <w:tab w:val="left" w:pos="567"/>
          <w:tab w:val="left" w:pos="709"/>
        </w:tabs>
        <w:jc w:val="both"/>
        <w:rPr>
          <w:rFonts w:asciiTheme="minorBidi" w:hAnsiTheme="minorBidi"/>
          <w:color w:val="000000"/>
        </w:rPr>
      </w:pPr>
      <w:r w:rsidRPr="00644099">
        <w:rPr>
          <w:rFonts w:asciiTheme="minorBidi" w:hAnsiTheme="minorBidi"/>
          <w:color w:val="000000"/>
        </w:rPr>
        <w:lastRenderedPageBreak/>
        <w:t>a-</w:t>
      </w:r>
      <w:r w:rsidRPr="00644099">
        <w:rPr>
          <w:rFonts w:asciiTheme="minorBidi" w:hAnsiTheme="minorBidi"/>
          <w:color w:val="000000"/>
        </w:rPr>
        <w:tab/>
        <w:t xml:space="preserve">Collective and common actions, demands and appeals, including protests were organized against UNRWA policy, budget and service declining with the participation of local NGOs, political factions, etc. As a result, sectoral /programmatic committees were formed between UNRWA and Palestinian entities discussing alternative plans for UNRWA reduction of services. Consequently, UNRWA plans for some services /programmes were revised and updated based on demands. </w:t>
      </w:r>
    </w:p>
    <w:p w:rsidR="00E971AC" w:rsidRPr="00644099" w:rsidRDefault="00E971AC" w:rsidP="00E971AC">
      <w:pPr>
        <w:tabs>
          <w:tab w:val="left" w:pos="567"/>
          <w:tab w:val="left" w:pos="709"/>
        </w:tabs>
        <w:jc w:val="both"/>
        <w:rPr>
          <w:rFonts w:asciiTheme="minorBidi" w:hAnsiTheme="minorBidi"/>
          <w:color w:val="000000"/>
        </w:rPr>
      </w:pPr>
      <w:r w:rsidRPr="00644099">
        <w:rPr>
          <w:rFonts w:asciiTheme="minorBidi" w:hAnsiTheme="minorBidi"/>
          <w:color w:val="000000"/>
        </w:rPr>
        <w:t>b-</w:t>
      </w:r>
      <w:r w:rsidRPr="00644099">
        <w:rPr>
          <w:rFonts w:asciiTheme="minorBidi" w:hAnsiTheme="minorBidi"/>
          <w:color w:val="000000"/>
        </w:rPr>
        <w:tab/>
        <w:t xml:space="preserve">Strengthening the coordination among local NGOs and raising their voice on the severe socio-economic conditions of PRL and PRS by organizing international conference on specific themes and demands. The findings of the conference and demands were disseminated over international community In Lebanon. </w:t>
      </w:r>
    </w:p>
    <w:p w:rsidR="00E971AC" w:rsidRPr="00644099" w:rsidRDefault="00E971AC" w:rsidP="00E971AC">
      <w:pPr>
        <w:tabs>
          <w:tab w:val="left" w:pos="567"/>
          <w:tab w:val="left" w:pos="709"/>
        </w:tabs>
        <w:jc w:val="both"/>
        <w:rPr>
          <w:rFonts w:asciiTheme="minorBidi" w:hAnsiTheme="minorBidi"/>
          <w:color w:val="000000"/>
        </w:rPr>
      </w:pPr>
      <w:r w:rsidRPr="00644099">
        <w:rPr>
          <w:rFonts w:asciiTheme="minorBidi" w:hAnsiTheme="minorBidi"/>
          <w:color w:val="000000"/>
        </w:rPr>
        <w:t>c-</w:t>
      </w:r>
      <w:r w:rsidRPr="00644099">
        <w:rPr>
          <w:rFonts w:asciiTheme="minorBidi" w:hAnsiTheme="minorBidi"/>
          <w:color w:val="000000"/>
        </w:rPr>
        <w:tab/>
        <w:t xml:space="preserve">Statements by different NGOs, coalitions (including right to work coalition), political factions were submitted to the new Lebanese government on the human and social rights of Palestinians in Lebanon and the actions needed by the government.  </w:t>
      </w:r>
    </w:p>
    <w:p w:rsidR="00E971AC" w:rsidRPr="00644099" w:rsidRDefault="00E971AC" w:rsidP="00E971AC">
      <w:pPr>
        <w:tabs>
          <w:tab w:val="left" w:pos="567"/>
          <w:tab w:val="left" w:pos="709"/>
        </w:tabs>
        <w:jc w:val="both"/>
        <w:rPr>
          <w:rFonts w:asciiTheme="minorBidi" w:hAnsiTheme="minorBidi"/>
          <w:color w:val="000000"/>
        </w:rPr>
      </w:pPr>
      <w:r w:rsidRPr="00644099">
        <w:rPr>
          <w:rFonts w:asciiTheme="minorBidi" w:hAnsiTheme="minorBidi"/>
          <w:color w:val="000000"/>
        </w:rPr>
        <w:t xml:space="preserve">Within the same context, the Lebanese authorities had been built a security wall on all over the boundaries of Ein El Helweh camp.  Camp inhabitants, NGOs, and the Palestinian factions submitted demands and met with the Head of Parliament, head of ISF, army, etc to stop building the wall around the camp, since it is endangering the lives of the camp's population who are around 80,000 individuals, but it was built accusing this to security reasons. </w:t>
      </w:r>
    </w:p>
    <w:p w:rsidR="00E971AC" w:rsidRPr="00644099" w:rsidRDefault="00E971AC" w:rsidP="00E971AC">
      <w:pPr>
        <w:tabs>
          <w:tab w:val="left" w:pos="567"/>
          <w:tab w:val="left" w:pos="709"/>
        </w:tabs>
        <w:jc w:val="both"/>
        <w:rPr>
          <w:rFonts w:asciiTheme="minorBidi" w:hAnsiTheme="minorBidi"/>
          <w:color w:val="000000"/>
        </w:rPr>
      </w:pPr>
      <w:r w:rsidRPr="00644099">
        <w:rPr>
          <w:rFonts w:asciiTheme="minorBidi" w:hAnsiTheme="minorBidi"/>
          <w:color w:val="000000"/>
        </w:rPr>
        <w:t>It is to be clear that the only solution, even for a short term, for the Palestinian refugees in Lebanon is admitting their human and civil rights, which will not only affect the livings of the Palestinians in Lebanon, but also will accelerate and improve the Lebanese economy, and will decrease the negative effects resulting from unemployment after they start having a dignified life.</w:t>
      </w:r>
    </w:p>
    <w:p w:rsidR="00E971AC" w:rsidRPr="00644099" w:rsidRDefault="00E971AC" w:rsidP="00E971AC">
      <w:pPr>
        <w:tabs>
          <w:tab w:val="left" w:pos="567"/>
          <w:tab w:val="left" w:pos="709"/>
        </w:tabs>
        <w:jc w:val="both"/>
        <w:rPr>
          <w:rFonts w:asciiTheme="minorBidi" w:hAnsiTheme="minorBidi"/>
          <w:color w:val="000000"/>
        </w:rPr>
      </w:pPr>
      <w:r w:rsidRPr="00644099">
        <w:rPr>
          <w:rFonts w:asciiTheme="minorBidi" w:hAnsiTheme="minorBidi"/>
          <w:color w:val="000000"/>
        </w:rPr>
        <w:t xml:space="preserve">In addition, PRS currently residing in Lebanon face challenges in regularizing their legal status or residency. Since the arrival of PRS in the country, the General Security Office (GSO) has issued several circulars enabling PRS to renew the required residency permit. Most of these circulars have been valid for a period of one to three months, and many were issued with some intervals between them, during which time theoretically no renewal was possible. The renewal of residency was free of charge for the first year. During 2014 and part of 2015, the cost of renewing legal residency documents was US$ 200 per person per year for those who have exceeded one year of stay. It seems likely that many PRS did not approach the GSO for fear of arrest and deportation or due to the length and cost of the process. </w:t>
      </w:r>
    </w:p>
    <w:p w:rsidR="00E971AC" w:rsidRPr="00644099" w:rsidRDefault="00E971AC" w:rsidP="00E971AC">
      <w:pPr>
        <w:tabs>
          <w:tab w:val="left" w:pos="567"/>
          <w:tab w:val="left" w:pos="709"/>
        </w:tabs>
        <w:jc w:val="both"/>
        <w:rPr>
          <w:rFonts w:asciiTheme="minorBidi" w:hAnsiTheme="minorBidi"/>
          <w:color w:val="000000"/>
        </w:rPr>
      </w:pPr>
      <w:r w:rsidRPr="00644099">
        <w:rPr>
          <w:rFonts w:asciiTheme="minorBidi" w:hAnsiTheme="minorBidi"/>
          <w:color w:val="000000"/>
        </w:rPr>
        <w:t xml:space="preserve"> Since 17 October 2015 several memos have been issued periodically allowing for a renewal of residency documents, free of charge. Some PRS with expired residency permits have been issued a departure order, though it is noted that these have not been enforced. UNRWA has been struggling to ensure adequate shelter, education, health care and other services to PRS, who now represent an approximate 20 per cent increase of beneficiaries in need of assistance in Lebanon.</w:t>
      </w:r>
    </w:p>
    <w:p w:rsidR="000B5A9B" w:rsidRPr="00644099" w:rsidRDefault="000B5A9B" w:rsidP="00FD2033">
      <w:pPr>
        <w:tabs>
          <w:tab w:val="left" w:pos="567"/>
          <w:tab w:val="left" w:pos="709"/>
        </w:tabs>
        <w:jc w:val="both"/>
        <w:rPr>
          <w:rFonts w:asciiTheme="minorBidi" w:hAnsiTheme="minorBidi"/>
          <w:b/>
          <w:bCs/>
          <w:iCs/>
        </w:rPr>
      </w:pPr>
    </w:p>
    <w:p w:rsidR="00F9574E" w:rsidRPr="00644099" w:rsidRDefault="00F9574E" w:rsidP="00395BF3">
      <w:pPr>
        <w:jc w:val="both"/>
        <w:rPr>
          <w:rFonts w:asciiTheme="minorBidi" w:hAnsiTheme="minorBidi"/>
          <w:b/>
          <w:bCs/>
          <w:iCs/>
        </w:rPr>
      </w:pPr>
      <w:r w:rsidRPr="00644099">
        <w:rPr>
          <w:rFonts w:asciiTheme="minorBidi" w:hAnsiTheme="minorBidi"/>
          <w:b/>
          <w:bCs/>
          <w:iCs/>
        </w:rPr>
        <w:lastRenderedPageBreak/>
        <w:t xml:space="preserve">Problem Addressed: </w:t>
      </w:r>
    </w:p>
    <w:p w:rsidR="00953A95" w:rsidRPr="00644099" w:rsidRDefault="00953A95" w:rsidP="00953A95">
      <w:pPr>
        <w:tabs>
          <w:tab w:val="left" w:pos="0"/>
        </w:tabs>
        <w:spacing w:after="60"/>
        <w:ind w:left="360" w:right="-18"/>
        <w:jc w:val="both"/>
        <w:rPr>
          <w:rFonts w:asciiTheme="minorBidi" w:hAnsiTheme="minorBidi"/>
          <w:color w:val="000000"/>
        </w:rPr>
      </w:pPr>
      <w:r w:rsidRPr="00644099">
        <w:rPr>
          <w:rFonts w:asciiTheme="minorBidi" w:hAnsiTheme="minorBidi"/>
          <w:color w:val="000000"/>
        </w:rPr>
        <w:t>The targeted beneficiaries are significantly denied their basic human rights. They are subject to restrictions on their right to work and to earn a decent living; their rights to adequate shelter and dignified life, their free access of movement, while encountering gender based violence and discrimination. The key areas of concerns rose across all camps and gatherings included the followings:</w:t>
      </w:r>
    </w:p>
    <w:p w:rsidR="00953A95" w:rsidRPr="00644099" w:rsidRDefault="00953A95" w:rsidP="00953A95">
      <w:pPr>
        <w:ind w:left="360" w:right="-18"/>
        <w:jc w:val="lowKashida"/>
        <w:rPr>
          <w:rFonts w:asciiTheme="minorBidi" w:hAnsiTheme="minorBidi"/>
          <w:color w:val="000000"/>
        </w:rPr>
      </w:pPr>
      <w:r w:rsidRPr="00644099">
        <w:rPr>
          <w:rFonts w:asciiTheme="minorBidi" w:hAnsiTheme="minorBidi"/>
          <w:color w:val="000000"/>
        </w:rPr>
        <w:t xml:space="preserve">- Increasing concerns violence in public and private spheres, including domestic violence and GBV that the consequences of Syria crisis and overcrowded places and displaced people have contributed to. Thus, different intervention approaches are needed for survivors including securing safe and protected place for GBV survivors and vulnerable cases. </w:t>
      </w:r>
    </w:p>
    <w:p w:rsidR="00953A95" w:rsidRPr="00644099" w:rsidRDefault="00953A95" w:rsidP="00953A95">
      <w:pPr>
        <w:ind w:left="360" w:right="-18"/>
        <w:jc w:val="lowKashida"/>
        <w:rPr>
          <w:rFonts w:asciiTheme="minorBidi" w:hAnsiTheme="minorBidi"/>
          <w:color w:val="000000"/>
        </w:rPr>
      </w:pPr>
      <w:r w:rsidRPr="00644099">
        <w:rPr>
          <w:rFonts w:asciiTheme="minorBidi" w:hAnsiTheme="minorBidi"/>
          <w:color w:val="000000"/>
        </w:rPr>
        <w:t>- Discrimination at employability level and limited access to job opportunities due to the discriminatory Lebanese laws and working conditions of refugee women and men. Two approaches will be provided to changes the attitude and discriminatory practices related to the right to work for Palestinians, women access to job market and working discriminatory conditions and these are: service provision, mainly professional and vocational training courses that meet the market demands, and the mobilization and advocacy related to Palestinian refugee women’s socio-economic participation and free access to job opportunities for Palestinian refugees in Lebanon in general.</w:t>
      </w:r>
    </w:p>
    <w:p w:rsidR="00953A95" w:rsidRPr="00644099" w:rsidRDefault="00953A95" w:rsidP="00953A95">
      <w:pPr>
        <w:pStyle w:val="Helvetica"/>
        <w:ind w:left="360" w:right="-18"/>
        <w:jc w:val="both"/>
        <w:rPr>
          <w:rFonts w:asciiTheme="minorBidi" w:eastAsiaTheme="minorHAnsi" w:hAnsiTheme="minorBidi" w:cstheme="minorBidi"/>
          <w:color w:val="000000"/>
          <w:sz w:val="22"/>
          <w:szCs w:val="22"/>
        </w:rPr>
      </w:pPr>
      <w:r w:rsidRPr="00644099">
        <w:rPr>
          <w:rFonts w:asciiTheme="minorBidi" w:eastAsiaTheme="minorHAnsi" w:hAnsiTheme="minorBidi" w:cstheme="minorBidi"/>
          <w:color w:val="000000"/>
          <w:sz w:val="22"/>
          <w:szCs w:val="22"/>
        </w:rPr>
        <w:t xml:space="preserve">To encounter the above mentioned target groups and beneficiaries of this action, mainly women, will be acquired skills and acknowledge to cope the hard conditions and marginalization. Thus, they will be able to provide change to their status and to their community and/or contribute to change the stereotype of women, eliminate violence against them, etc.  </w:t>
      </w:r>
    </w:p>
    <w:p w:rsidR="00953A95" w:rsidRPr="00644099" w:rsidRDefault="00953A95" w:rsidP="00953A95">
      <w:pPr>
        <w:pStyle w:val="Helvetica"/>
        <w:ind w:left="360" w:right="-18"/>
        <w:jc w:val="both"/>
        <w:rPr>
          <w:rFonts w:asciiTheme="minorBidi" w:eastAsiaTheme="minorHAnsi" w:hAnsiTheme="minorBidi" w:cstheme="minorBidi"/>
          <w:color w:val="000000"/>
          <w:sz w:val="22"/>
          <w:szCs w:val="22"/>
        </w:rPr>
      </w:pPr>
    </w:p>
    <w:p w:rsidR="00953A95" w:rsidRPr="00644099" w:rsidRDefault="00953A95" w:rsidP="00953A95">
      <w:pPr>
        <w:ind w:left="360"/>
        <w:jc w:val="both"/>
        <w:rPr>
          <w:rFonts w:asciiTheme="minorBidi" w:hAnsiTheme="minorBidi"/>
          <w:color w:val="000000"/>
        </w:rPr>
      </w:pPr>
      <w:r w:rsidRPr="00644099">
        <w:rPr>
          <w:rFonts w:asciiTheme="minorBidi" w:hAnsiTheme="minorBidi"/>
          <w:color w:val="000000"/>
        </w:rPr>
        <w:t xml:space="preserve">This action will focus on the three linked components that will contribute to strengthen the rights of Palestinian women and men in Lebanon by empower women at economical, GBV and human rights perspectives to change dominant patriarchal and masculine values, structures and practices at local and national levels. </w:t>
      </w:r>
    </w:p>
    <w:p w:rsidR="00953A95" w:rsidRPr="00644099" w:rsidRDefault="00953A95" w:rsidP="00953A95">
      <w:pPr>
        <w:ind w:left="360"/>
        <w:jc w:val="both"/>
        <w:rPr>
          <w:rFonts w:asciiTheme="minorBidi" w:hAnsiTheme="minorBidi"/>
          <w:color w:val="000000"/>
        </w:rPr>
      </w:pPr>
      <w:r w:rsidRPr="00644099">
        <w:rPr>
          <w:rFonts w:asciiTheme="minorBidi" w:hAnsiTheme="minorBidi"/>
          <w:color w:val="000000"/>
        </w:rPr>
        <w:t xml:space="preserve">Through competency Development Palestinian refugee women in Lebanon will endow with skills to enter the labor market and thus will contribute to reduce the socio-economical gap and discrimination. It also will contribute to the development of the capacities of Palestinian women in camps and gatherings to participate in planning, evaluation and decision making. The raising awareness on Palestinian refugee rights, especially the right to work, as well as on violence and discrimination against women will strengthen the protection capacity and resilience of vulnerable groups especially women, meanwhile it will strengthen Palestinian refugee women’s public and political participation. </w:t>
      </w:r>
    </w:p>
    <w:p w:rsidR="00953A95" w:rsidRPr="00644099" w:rsidRDefault="00953A95" w:rsidP="00953A95">
      <w:pPr>
        <w:ind w:left="360"/>
        <w:jc w:val="both"/>
        <w:rPr>
          <w:rFonts w:asciiTheme="minorBidi" w:hAnsiTheme="minorBidi"/>
          <w:color w:val="000000"/>
        </w:rPr>
      </w:pPr>
      <w:r w:rsidRPr="00644099">
        <w:rPr>
          <w:rFonts w:asciiTheme="minorBidi" w:hAnsiTheme="minorBidi"/>
          <w:color w:val="000000"/>
        </w:rPr>
        <w:t xml:space="preserve">The above two components will be linked to the Mobilization, Advocacy and Lobbying at local and national levels aiming at reducing gender based violence and gender discrimination against Palestinian women in the camps and in Lebanon, while trying to improve the policies, practices and discriminatory laws violating the human rights of Palestinian refugee women and men in Lebanon. </w:t>
      </w:r>
    </w:p>
    <w:p w:rsidR="00953A95" w:rsidRPr="00644099" w:rsidRDefault="00953A95" w:rsidP="00953A95">
      <w:pPr>
        <w:ind w:left="360"/>
        <w:jc w:val="both"/>
        <w:rPr>
          <w:rFonts w:asciiTheme="minorBidi" w:hAnsiTheme="minorBidi"/>
          <w:color w:val="000000"/>
        </w:rPr>
      </w:pPr>
      <w:r w:rsidRPr="00644099">
        <w:rPr>
          <w:rFonts w:asciiTheme="minorBidi" w:hAnsiTheme="minorBidi"/>
          <w:color w:val="000000"/>
        </w:rPr>
        <w:lastRenderedPageBreak/>
        <w:t xml:space="preserve">The analysis back up references was different surveys (some mentioned above) and the latest socio-economic status of Palestinian refugee in Lebanon 2015 that have shown the following findings and figures: </w:t>
      </w:r>
    </w:p>
    <w:p w:rsidR="00953A95" w:rsidRPr="00644099" w:rsidRDefault="00953A95" w:rsidP="00953A95">
      <w:pPr>
        <w:numPr>
          <w:ilvl w:val="0"/>
          <w:numId w:val="11"/>
        </w:numPr>
        <w:spacing w:after="0" w:line="240" w:lineRule="auto"/>
        <w:jc w:val="both"/>
        <w:rPr>
          <w:rFonts w:asciiTheme="minorBidi" w:hAnsiTheme="minorBidi"/>
          <w:color w:val="000000"/>
        </w:rPr>
      </w:pPr>
      <w:r w:rsidRPr="00644099">
        <w:rPr>
          <w:rFonts w:asciiTheme="minorBidi" w:hAnsiTheme="minorBidi"/>
          <w:color w:val="000000"/>
        </w:rPr>
        <w:t xml:space="preserve">Palestine refugees in Lebanon (PRL) face one of the worst socioeconomic conditions in the region, and these have been deteriorating given the country’s weakening socioeconomic situation and the prolonged Syria crisis. </w:t>
      </w:r>
    </w:p>
    <w:p w:rsidR="00953A95" w:rsidRPr="00644099" w:rsidRDefault="00953A95" w:rsidP="00953A95">
      <w:pPr>
        <w:numPr>
          <w:ilvl w:val="0"/>
          <w:numId w:val="11"/>
        </w:numPr>
        <w:spacing w:after="0" w:line="240" w:lineRule="auto"/>
        <w:jc w:val="both"/>
        <w:rPr>
          <w:rFonts w:asciiTheme="minorBidi" w:hAnsiTheme="minorBidi"/>
          <w:color w:val="000000"/>
        </w:rPr>
      </w:pPr>
      <w:r w:rsidRPr="00644099">
        <w:rPr>
          <w:rFonts w:asciiTheme="minorBidi" w:hAnsiTheme="minorBidi"/>
          <w:color w:val="000000"/>
        </w:rPr>
        <w:t>A little short of two thirds of the PRL population is poor, a proportion that has not changed since 2010, and the discriminatory laws against them hinder their ability to improve their living conditions and livelihoods.</w:t>
      </w:r>
    </w:p>
    <w:p w:rsidR="00953A95" w:rsidRPr="00644099" w:rsidRDefault="00953A95" w:rsidP="00953A95">
      <w:pPr>
        <w:pStyle w:val="p1"/>
        <w:numPr>
          <w:ilvl w:val="0"/>
          <w:numId w:val="11"/>
        </w:numPr>
        <w:jc w:val="both"/>
        <w:rPr>
          <w:rFonts w:asciiTheme="minorBidi" w:eastAsiaTheme="minorHAnsi" w:hAnsiTheme="minorBidi" w:cstheme="minorBidi"/>
          <w:color w:val="000000"/>
          <w:sz w:val="22"/>
          <w:szCs w:val="22"/>
        </w:rPr>
      </w:pPr>
      <w:r w:rsidRPr="00644099">
        <w:rPr>
          <w:rFonts w:asciiTheme="minorBidi" w:eastAsiaTheme="minorHAnsi" w:hAnsiTheme="minorBidi" w:cstheme="minorBidi"/>
          <w:color w:val="000000"/>
          <w:sz w:val="22"/>
          <w:szCs w:val="22"/>
        </w:rPr>
        <w:t>Decaying infrastructure, a dearth of recreational spaces, insufficient access to roads, deteriorated water and sewage treatment systems, contaminated water, and jerry-rigged electrical wires along with open drainage ditches paint a gloomy picture of camps where over 63 per cent of PRL reside.</w:t>
      </w:r>
    </w:p>
    <w:p w:rsidR="00953A95" w:rsidRPr="00644099" w:rsidRDefault="00953A95" w:rsidP="00953A95">
      <w:pPr>
        <w:pStyle w:val="p1"/>
        <w:numPr>
          <w:ilvl w:val="0"/>
          <w:numId w:val="11"/>
        </w:numPr>
        <w:jc w:val="both"/>
        <w:rPr>
          <w:rFonts w:asciiTheme="minorBidi" w:eastAsiaTheme="minorHAnsi" w:hAnsiTheme="minorBidi" w:cstheme="minorBidi"/>
          <w:color w:val="000000"/>
          <w:sz w:val="22"/>
          <w:szCs w:val="22"/>
        </w:rPr>
      </w:pPr>
      <w:r w:rsidRPr="00644099">
        <w:rPr>
          <w:rFonts w:asciiTheme="minorBidi" w:eastAsiaTheme="minorHAnsi" w:hAnsiTheme="minorBidi" w:cstheme="minorBidi"/>
          <w:color w:val="000000"/>
          <w:sz w:val="22"/>
          <w:szCs w:val="22"/>
        </w:rPr>
        <w:t xml:space="preserve">As for the legal restrictions on PRS: In May 2014, severe restrictions on PRS entering at the border were sat up. Those PRS who currently residing in Lebanon face challenges in regularizing their legal status or residency. The renewal of PRS residency was free of charge for the first year. During 2014 and part of 2015, the cost of renewing legal residency documents was US$ 200 per person per year for those who have exceeded one year of stay. A considerable number of PRS did not approach the GSO for fear of arrest and deportation or due to the length and cost of the process. Since 17 October 2015 several memos have been issued periodically allowing for a renewal of residency documents, free of charge. Some PRS with expired residency permits have been issued a departure order, though it is noted that these have not been enforced. In 2017, due to advocacy initiatives, children who have reached 15 years old and above during their stay in Lebanon have exempted from acquiring personal ID and papers for the renewal of their residency. </w:t>
      </w:r>
    </w:p>
    <w:p w:rsidR="00953A95" w:rsidRPr="00644099" w:rsidRDefault="00953A95" w:rsidP="00953A95">
      <w:pPr>
        <w:pStyle w:val="p1"/>
        <w:numPr>
          <w:ilvl w:val="0"/>
          <w:numId w:val="11"/>
        </w:numPr>
        <w:jc w:val="both"/>
        <w:rPr>
          <w:rFonts w:asciiTheme="minorBidi" w:eastAsiaTheme="minorHAnsi" w:hAnsiTheme="minorBidi" w:cstheme="minorBidi"/>
          <w:color w:val="000000"/>
          <w:sz w:val="22"/>
          <w:szCs w:val="22"/>
        </w:rPr>
      </w:pPr>
      <w:r w:rsidRPr="00644099">
        <w:rPr>
          <w:rFonts w:asciiTheme="minorBidi" w:eastAsiaTheme="minorHAnsi" w:hAnsiTheme="minorBidi" w:cstheme="minorBidi"/>
          <w:color w:val="000000"/>
          <w:sz w:val="22"/>
          <w:szCs w:val="22"/>
        </w:rPr>
        <w:t xml:space="preserve">Poverty: The general poverty rate for PRL for 2015 sat up at 65%. Poverty affects young refugees most, with 74% of adolescents living in poverty, and 5% living in extreme poverty. In addition, larger proportion of PRS are poor with 9% are extremely poor and 89% are generally poor </w:t>
      </w:r>
    </w:p>
    <w:p w:rsidR="00953A95" w:rsidRPr="00644099" w:rsidRDefault="00953A95" w:rsidP="00953A95">
      <w:pPr>
        <w:pStyle w:val="p1"/>
        <w:numPr>
          <w:ilvl w:val="0"/>
          <w:numId w:val="11"/>
        </w:numPr>
        <w:jc w:val="both"/>
        <w:rPr>
          <w:rFonts w:asciiTheme="minorBidi" w:eastAsiaTheme="minorHAnsi" w:hAnsiTheme="minorBidi" w:cstheme="minorBidi"/>
          <w:color w:val="000000"/>
          <w:sz w:val="22"/>
          <w:szCs w:val="22"/>
        </w:rPr>
      </w:pPr>
      <w:r w:rsidRPr="00644099">
        <w:rPr>
          <w:rFonts w:asciiTheme="minorBidi" w:eastAsiaTheme="minorHAnsi" w:hAnsiTheme="minorBidi" w:cstheme="minorBidi"/>
          <w:color w:val="000000"/>
          <w:sz w:val="22"/>
          <w:szCs w:val="22"/>
        </w:rPr>
        <w:t xml:space="preserve">Unemployment: is another factor ties into PRL and PRS poverty. The PRL unemployment rate stands at 23%, this rate is around 31% for women. The PRS unemployment rate is at an alarming 53%, 49% for men and a staggering 68% for women. Around 80% of employed PRL are self-employed and wage labourers. The main source of income for PRL is selfe mployment at 41%, followed by wage labour at 38%. </w:t>
      </w:r>
    </w:p>
    <w:p w:rsidR="00953A95" w:rsidRPr="00644099" w:rsidRDefault="00953A95" w:rsidP="00953A95">
      <w:pPr>
        <w:pStyle w:val="p1"/>
        <w:numPr>
          <w:ilvl w:val="0"/>
          <w:numId w:val="11"/>
        </w:numPr>
        <w:jc w:val="both"/>
        <w:rPr>
          <w:rFonts w:asciiTheme="minorBidi" w:eastAsiaTheme="minorHAnsi" w:hAnsiTheme="minorBidi" w:cstheme="minorBidi"/>
          <w:color w:val="000000"/>
          <w:sz w:val="22"/>
          <w:szCs w:val="22"/>
        </w:rPr>
      </w:pPr>
      <w:r w:rsidRPr="00644099">
        <w:rPr>
          <w:rFonts w:asciiTheme="minorBidi" w:eastAsiaTheme="minorHAnsi" w:hAnsiTheme="minorBidi" w:cstheme="minorBidi"/>
          <w:color w:val="000000"/>
          <w:sz w:val="22"/>
          <w:szCs w:val="22"/>
        </w:rPr>
        <w:t>The majority of those PRL and PRS who are employed work in low-paying, low-skilled jobs that are more often than subject to harsh, exploitive and insecure working conditions. For instance, 53% of the employed PRS are paid on a daily basis, while the vast majority (at 98%) only have verbal agreements with their employers, meaning that employment could be terminated at any time without notice. Moreover, 98% do not have sick or annual leave. All professions, except the senior ‘white collar’ occupations, show poverty rates higher than 50%, reflecting the low pay and precarious work conditions PRL still experience.</w:t>
      </w:r>
    </w:p>
    <w:p w:rsidR="00953A95" w:rsidRPr="00644099" w:rsidRDefault="00953A95" w:rsidP="00953A95">
      <w:pPr>
        <w:pStyle w:val="p1"/>
        <w:numPr>
          <w:ilvl w:val="0"/>
          <w:numId w:val="11"/>
        </w:numPr>
        <w:jc w:val="both"/>
        <w:rPr>
          <w:rFonts w:asciiTheme="minorBidi" w:eastAsiaTheme="minorHAnsi" w:hAnsiTheme="minorBidi" w:cstheme="minorBidi"/>
          <w:color w:val="000000"/>
          <w:sz w:val="22"/>
          <w:szCs w:val="22"/>
        </w:rPr>
      </w:pPr>
      <w:r w:rsidRPr="00644099">
        <w:rPr>
          <w:rFonts w:asciiTheme="minorBidi" w:eastAsiaTheme="minorHAnsi" w:hAnsiTheme="minorBidi" w:cstheme="minorBidi"/>
          <w:color w:val="000000"/>
          <w:sz w:val="22"/>
          <w:szCs w:val="22"/>
        </w:rPr>
        <w:t>PRL women headed household is over 22% across Lebanon, while the rate of PRS women headed household sat up at 24%</w:t>
      </w:r>
    </w:p>
    <w:p w:rsidR="00953A95" w:rsidRPr="00644099" w:rsidRDefault="00953A95" w:rsidP="00953A95">
      <w:pPr>
        <w:pStyle w:val="p1"/>
        <w:numPr>
          <w:ilvl w:val="0"/>
          <w:numId w:val="11"/>
        </w:numPr>
        <w:jc w:val="both"/>
        <w:rPr>
          <w:rFonts w:asciiTheme="minorBidi" w:eastAsiaTheme="minorHAnsi" w:hAnsiTheme="minorBidi" w:cstheme="minorBidi"/>
          <w:color w:val="000000"/>
          <w:sz w:val="22"/>
          <w:szCs w:val="22"/>
        </w:rPr>
      </w:pPr>
      <w:r w:rsidRPr="00644099">
        <w:rPr>
          <w:rFonts w:asciiTheme="minorBidi" w:eastAsiaTheme="minorHAnsi" w:hAnsiTheme="minorBidi" w:cstheme="minorBidi"/>
          <w:color w:val="000000"/>
          <w:sz w:val="22"/>
          <w:szCs w:val="22"/>
        </w:rPr>
        <w:t> Over half (51%) of PRL respondents to the UNRWA survey have reported poor mental and psychosocial health</w:t>
      </w:r>
    </w:p>
    <w:p w:rsidR="003279CB" w:rsidRPr="00644099" w:rsidRDefault="003279CB" w:rsidP="003279CB">
      <w:pPr>
        <w:pStyle w:val="p1"/>
        <w:ind w:left="720"/>
        <w:jc w:val="both"/>
        <w:rPr>
          <w:rFonts w:asciiTheme="minorBidi" w:eastAsiaTheme="minorHAnsi" w:hAnsiTheme="minorBidi" w:cstheme="minorBidi"/>
          <w:color w:val="000000"/>
          <w:sz w:val="22"/>
          <w:szCs w:val="22"/>
        </w:rPr>
      </w:pPr>
    </w:p>
    <w:p w:rsidR="003279CB" w:rsidRPr="00644099" w:rsidRDefault="003279CB" w:rsidP="003279CB">
      <w:pPr>
        <w:pStyle w:val="p1"/>
        <w:ind w:left="720"/>
        <w:jc w:val="both"/>
        <w:rPr>
          <w:rFonts w:asciiTheme="minorBidi" w:eastAsiaTheme="minorHAnsi" w:hAnsiTheme="minorBidi" w:cstheme="minorBidi"/>
          <w:color w:val="000000"/>
          <w:sz w:val="22"/>
          <w:szCs w:val="22"/>
        </w:rPr>
      </w:pPr>
    </w:p>
    <w:p w:rsidR="003279CB" w:rsidRPr="00644099" w:rsidRDefault="003279CB" w:rsidP="003279CB">
      <w:pPr>
        <w:pStyle w:val="p1"/>
        <w:ind w:left="720"/>
        <w:jc w:val="both"/>
        <w:rPr>
          <w:rFonts w:asciiTheme="minorBidi" w:eastAsiaTheme="minorHAnsi" w:hAnsiTheme="minorBidi" w:cstheme="minorBidi"/>
          <w:color w:val="000000"/>
          <w:sz w:val="22"/>
          <w:szCs w:val="22"/>
        </w:rPr>
      </w:pPr>
    </w:p>
    <w:p w:rsidR="003279CB" w:rsidRPr="00644099" w:rsidRDefault="003279CB" w:rsidP="003279CB">
      <w:pPr>
        <w:pStyle w:val="p1"/>
        <w:ind w:left="720"/>
        <w:jc w:val="both"/>
        <w:rPr>
          <w:rFonts w:asciiTheme="minorBidi" w:eastAsiaTheme="minorHAnsi" w:hAnsiTheme="minorBidi" w:cstheme="minorBidi"/>
          <w:color w:val="000000"/>
          <w:sz w:val="22"/>
          <w:szCs w:val="22"/>
        </w:rPr>
      </w:pPr>
    </w:p>
    <w:p w:rsidR="00375FA4" w:rsidRPr="00644099" w:rsidRDefault="00375FA4" w:rsidP="00375FA4">
      <w:pPr>
        <w:pStyle w:val="p1"/>
        <w:ind w:left="720"/>
        <w:jc w:val="both"/>
        <w:rPr>
          <w:rFonts w:asciiTheme="minorBidi" w:eastAsiaTheme="minorHAnsi" w:hAnsiTheme="minorBidi" w:cstheme="minorBidi"/>
          <w:b/>
          <w:bCs/>
          <w:color w:val="548DD4" w:themeColor="text2" w:themeTint="99"/>
          <w:sz w:val="22"/>
          <w:szCs w:val="22"/>
        </w:rPr>
      </w:pPr>
    </w:p>
    <w:p w:rsidR="00375FA4" w:rsidRPr="00644099" w:rsidRDefault="00375FA4" w:rsidP="00375FA4">
      <w:pPr>
        <w:jc w:val="both"/>
        <w:rPr>
          <w:rFonts w:asciiTheme="minorBidi" w:hAnsiTheme="minorBidi"/>
          <w:b/>
          <w:bCs/>
          <w:color w:val="548DD4" w:themeColor="text2" w:themeTint="99"/>
        </w:rPr>
      </w:pPr>
      <w:r w:rsidRPr="00644099">
        <w:rPr>
          <w:rFonts w:asciiTheme="minorBidi" w:hAnsiTheme="minorBidi"/>
          <w:b/>
          <w:bCs/>
          <w:color w:val="548DD4" w:themeColor="text2" w:themeTint="99"/>
        </w:rPr>
        <w:t xml:space="preserve">Links </w:t>
      </w:r>
      <w:r w:rsidR="003279CB" w:rsidRPr="00644099">
        <w:rPr>
          <w:rFonts w:asciiTheme="minorBidi" w:hAnsiTheme="minorBidi"/>
          <w:b/>
          <w:bCs/>
          <w:color w:val="548DD4" w:themeColor="text2" w:themeTint="99"/>
        </w:rPr>
        <w:t xml:space="preserve">and coordination </w:t>
      </w:r>
      <w:r w:rsidRPr="00644099">
        <w:rPr>
          <w:rFonts w:asciiTheme="minorBidi" w:hAnsiTheme="minorBidi"/>
          <w:b/>
          <w:bCs/>
          <w:color w:val="548DD4" w:themeColor="text2" w:themeTint="99"/>
        </w:rPr>
        <w:t>with civil society organizations:</w:t>
      </w:r>
    </w:p>
    <w:p w:rsidR="00375FA4" w:rsidRPr="00644099" w:rsidRDefault="00375FA4" w:rsidP="00375FA4">
      <w:pPr>
        <w:jc w:val="both"/>
        <w:rPr>
          <w:rFonts w:asciiTheme="minorBidi" w:hAnsiTheme="minorBidi"/>
          <w:lang w:val="en-CA"/>
        </w:rPr>
      </w:pPr>
      <w:r w:rsidRPr="00644099">
        <w:rPr>
          <w:rFonts w:asciiTheme="minorBidi" w:hAnsiTheme="minorBidi"/>
          <w:color w:val="000000" w:themeColor="text1"/>
          <w:u w:val="single"/>
          <w:lang w:val="en-CA"/>
        </w:rPr>
        <w:t xml:space="preserve">International levels: </w:t>
      </w:r>
    </w:p>
    <w:p w:rsidR="00375FA4" w:rsidRPr="00644099" w:rsidRDefault="00375FA4" w:rsidP="00375FA4">
      <w:pPr>
        <w:keepNext/>
        <w:keepLines/>
        <w:numPr>
          <w:ilvl w:val="0"/>
          <w:numId w:val="15"/>
        </w:numPr>
        <w:tabs>
          <w:tab w:val="left" w:pos="357"/>
          <w:tab w:val="left" w:pos="539"/>
          <w:tab w:val="left" w:pos="3958"/>
          <w:tab w:val="left" w:pos="5585"/>
        </w:tabs>
        <w:spacing w:after="0" w:line="240" w:lineRule="auto"/>
        <w:ind w:left="360" w:right="-18"/>
        <w:jc w:val="both"/>
        <w:rPr>
          <w:rFonts w:asciiTheme="minorBidi" w:hAnsiTheme="minorBidi"/>
          <w:b/>
          <w:bCs/>
          <w:color w:val="000000" w:themeColor="text1"/>
          <w:lang w:val="en-CA"/>
        </w:rPr>
      </w:pPr>
      <w:r w:rsidRPr="00644099">
        <w:rPr>
          <w:rFonts w:asciiTheme="minorBidi" w:hAnsiTheme="minorBidi"/>
          <w:color w:val="000000" w:themeColor="text1"/>
          <w:lang w:val="en-CA"/>
        </w:rPr>
        <w:t>AN had active role in enlarging a European Feminist Initiative to Euro-Med feminist initiative – IFE-EFI that composes of 18 NGOs from Europe and Mena region and that has had a political advocacy role on women’s rights, especially for the implementation of internal conventions and regional instruments. Also, the network has a key role in engendering constitutions in the democratic transitional process in the region, mainly for Syria, and including the elaboration of the first National Action Plan –NAP- of UN security council 1325 in the region (in Iraq) which was adopted by the Iraqi government in 2014. AN was elected as one of the two co-presidents of the network for three years (2014 – 2017)</w:t>
      </w:r>
      <w:r w:rsidR="001E7831" w:rsidRPr="00644099">
        <w:rPr>
          <w:rFonts w:asciiTheme="minorBidi" w:hAnsiTheme="minorBidi"/>
          <w:color w:val="000000" w:themeColor="text1"/>
          <w:lang w:val="en-CA"/>
        </w:rPr>
        <w:t xml:space="preserve"> and renewed for 2018.</w:t>
      </w:r>
    </w:p>
    <w:p w:rsidR="00375FA4" w:rsidRPr="00644099" w:rsidRDefault="00375FA4" w:rsidP="003279CB">
      <w:pPr>
        <w:keepNext/>
        <w:keepLines/>
        <w:numPr>
          <w:ilvl w:val="0"/>
          <w:numId w:val="15"/>
        </w:numPr>
        <w:tabs>
          <w:tab w:val="left" w:pos="357"/>
          <w:tab w:val="left" w:pos="539"/>
          <w:tab w:val="left" w:pos="3958"/>
          <w:tab w:val="left" w:pos="5585"/>
        </w:tabs>
        <w:spacing w:after="0" w:line="240" w:lineRule="auto"/>
        <w:ind w:left="360" w:right="-18"/>
        <w:jc w:val="both"/>
        <w:rPr>
          <w:rFonts w:asciiTheme="minorBidi" w:hAnsiTheme="minorBidi"/>
          <w:b/>
          <w:bCs/>
          <w:color w:val="000000" w:themeColor="text1"/>
          <w:lang w:val="en-CA"/>
        </w:rPr>
      </w:pPr>
      <w:r w:rsidRPr="00644099">
        <w:rPr>
          <w:rFonts w:asciiTheme="minorBidi" w:hAnsiTheme="minorBidi"/>
          <w:color w:val="000000" w:themeColor="text1"/>
          <w:lang w:val="en-CA"/>
        </w:rPr>
        <w:t>The second of shadow report on the discrimination against Palestinian refugee women in Lebanon was submitted to CEDAW committee along with information paper. Association Najdeh was leading and following writing shadow report with other local and international NGOS and UNRWA.</w:t>
      </w:r>
    </w:p>
    <w:p w:rsidR="001E7831" w:rsidRPr="00644099" w:rsidRDefault="001E7831" w:rsidP="001E7831">
      <w:pPr>
        <w:keepNext/>
        <w:keepLines/>
        <w:tabs>
          <w:tab w:val="left" w:pos="357"/>
          <w:tab w:val="left" w:pos="539"/>
          <w:tab w:val="left" w:pos="3958"/>
          <w:tab w:val="left" w:pos="5585"/>
        </w:tabs>
        <w:spacing w:after="0" w:line="240" w:lineRule="auto"/>
        <w:ind w:left="360" w:right="-18"/>
        <w:jc w:val="both"/>
        <w:rPr>
          <w:rFonts w:asciiTheme="minorBidi" w:hAnsiTheme="minorBidi"/>
          <w:b/>
          <w:bCs/>
          <w:color w:val="000000" w:themeColor="text1"/>
          <w:lang w:val="en-CA"/>
        </w:rPr>
      </w:pPr>
    </w:p>
    <w:p w:rsidR="00375FA4" w:rsidRPr="00644099" w:rsidRDefault="00375FA4" w:rsidP="00375FA4">
      <w:pPr>
        <w:keepNext/>
        <w:keepLines/>
        <w:jc w:val="both"/>
        <w:rPr>
          <w:rFonts w:asciiTheme="minorBidi" w:hAnsiTheme="minorBidi"/>
          <w:b/>
          <w:bCs/>
          <w:color w:val="000000" w:themeColor="text1"/>
          <w:u w:val="single"/>
          <w:lang w:val="en-CA"/>
        </w:rPr>
      </w:pPr>
      <w:r w:rsidRPr="00644099">
        <w:rPr>
          <w:rFonts w:asciiTheme="minorBidi" w:hAnsiTheme="minorBidi"/>
          <w:color w:val="000000" w:themeColor="text1"/>
          <w:u w:val="single"/>
          <w:lang w:val="en-CA"/>
        </w:rPr>
        <w:t xml:space="preserve">At the Regional level: </w:t>
      </w:r>
    </w:p>
    <w:p w:rsidR="00375FA4" w:rsidRPr="00644099" w:rsidRDefault="00375FA4" w:rsidP="00375FA4">
      <w:pPr>
        <w:keepNext/>
        <w:keepLines/>
        <w:jc w:val="both"/>
        <w:rPr>
          <w:rFonts w:asciiTheme="minorBidi" w:hAnsiTheme="minorBidi"/>
          <w:b/>
          <w:bCs/>
          <w:color w:val="000000" w:themeColor="text1"/>
          <w:lang w:val="en-CA"/>
        </w:rPr>
      </w:pPr>
      <w:r w:rsidRPr="00644099">
        <w:rPr>
          <w:rFonts w:asciiTheme="minorBidi" w:hAnsiTheme="minorBidi"/>
          <w:color w:val="000000" w:themeColor="text1"/>
          <w:lang w:val="en-CA"/>
        </w:rPr>
        <w:t xml:space="preserve">AN joined new regional initiative “women’s democratic forum in the transition communities” which is composes of Arab women NGOs from the region. The initiative conducted campaign on early marriage among Syrian displaced community in Lebanon. Also, Association Najdeh is an active member in “AISHA” and “SALMA” regional networks. </w:t>
      </w:r>
    </w:p>
    <w:p w:rsidR="00375FA4" w:rsidRPr="00644099" w:rsidRDefault="00375FA4" w:rsidP="00375FA4">
      <w:pPr>
        <w:keepNext/>
        <w:keepLines/>
        <w:jc w:val="both"/>
        <w:rPr>
          <w:rFonts w:asciiTheme="minorBidi" w:hAnsiTheme="minorBidi"/>
          <w:b/>
          <w:bCs/>
          <w:color w:val="000000" w:themeColor="text1"/>
          <w:u w:val="single"/>
          <w:lang w:val="en-CA"/>
        </w:rPr>
      </w:pPr>
      <w:r w:rsidRPr="00644099">
        <w:rPr>
          <w:rFonts w:asciiTheme="minorBidi" w:hAnsiTheme="minorBidi"/>
          <w:color w:val="000000" w:themeColor="text1"/>
          <w:u w:val="single"/>
          <w:lang w:val="en-CA"/>
        </w:rPr>
        <w:t xml:space="preserve">National level: </w:t>
      </w:r>
    </w:p>
    <w:p w:rsidR="00375FA4" w:rsidRPr="00644099" w:rsidRDefault="00375FA4" w:rsidP="00375FA4">
      <w:pPr>
        <w:pStyle w:val="ListParagraph"/>
        <w:keepNext/>
        <w:keepLines/>
        <w:numPr>
          <w:ilvl w:val="0"/>
          <w:numId w:val="16"/>
        </w:numPr>
        <w:spacing w:after="160" w:line="240" w:lineRule="auto"/>
        <w:jc w:val="both"/>
        <w:rPr>
          <w:rFonts w:asciiTheme="minorBidi" w:hAnsiTheme="minorBidi"/>
          <w:color w:val="000000" w:themeColor="text1"/>
          <w:lang w:val="en-CA"/>
        </w:rPr>
      </w:pPr>
      <w:r w:rsidRPr="00644099">
        <w:rPr>
          <w:rFonts w:asciiTheme="minorBidi" w:hAnsiTheme="minorBidi"/>
          <w:color w:val="000000" w:themeColor="text1"/>
          <w:lang w:val="en-CA"/>
        </w:rPr>
        <w:t>AN has strong cooperation with national and local institutions, NGOs, stakeholders and networks such as; Gender department at the ministry of Social Affairs, University of Saint Joseph, and Beirut Arab University.</w:t>
      </w:r>
    </w:p>
    <w:p w:rsidR="00652FBA" w:rsidRPr="00644099" w:rsidRDefault="00652FBA" w:rsidP="00375FA4">
      <w:pPr>
        <w:pStyle w:val="ListParagraph"/>
        <w:keepNext/>
        <w:keepLines/>
        <w:numPr>
          <w:ilvl w:val="0"/>
          <w:numId w:val="16"/>
        </w:numPr>
        <w:spacing w:after="160" w:line="240" w:lineRule="auto"/>
        <w:jc w:val="both"/>
        <w:rPr>
          <w:rFonts w:asciiTheme="minorBidi" w:hAnsiTheme="minorBidi"/>
          <w:color w:val="000000" w:themeColor="text1"/>
          <w:lang w:val="en-CA"/>
        </w:rPr>
      </w:pPr>
      <w:r w:rsidRPr="00644099">
        <w:rPr>
          <w:rFonts w:asciiTheme="minorBidi" w:hAnsiTheme="minorBidi"/>
          <w:color w:val="000000" w:themeColor="text1"/>
          <w:lang w:val="en-CA"/>
        </w:rPr>
        <w:t>Coordination with University of Saint Joseph to implement capacity building related to education for KG’s teachers</w:t>
      </w:r>
    </w:p>
    <w:p w:rsidR="00375FA4" w:rsidRPr="00644099" w:rsidRDefault="00375FA4" w:rsidP="00375FA4">
      <w:pPr>
        <w:pStyle w:val="ListParagraph"/>
        <w:keepNext/>
        <w:keepLines/>
        <w:numPr>
          <w:ilvl w:val="0"/>
          <w:numId w:val="16"/>
        </w:numPr>
        <w:spacing w:after="160" w:line="240" w:lineRule="auto"/>
        <w:jc w:val="both"/>
        <w:rPr>
          <w:rFonts w:asciiTheme="minorBidi" w:hAnsiTheme="minorBidi"/>
          <w:b/>
          <w:bCs/>
          <w:color w:val="000000" w:themeColor="text1"/>
          <w:lang w:val="en-CA"/>
        </w:rPr>
      </w:pPr>
      <w:r w:rsidRPr="00644099">
        <w:rPr>
          <w:rFonts w:asciiTheme="minorBidi" w:hAnsiTheme="minorBidi"/>
          <w:color w:val="000000" w:themeColor="text1"/>
          <w:lang w:val="en-CA"/>
        </w:rPr>
        <w:t>Association Najdeh had established and is leading Palestinian Women’s forum which consists of five local NGOs and activist.</w:t>
      </w:r>
    </w:p>
    <w:p w:rsidR="00375FA4" w:rsidRPr="00644099" w:rsidRDefault="00375FA4" w:rsidP="00375FA4">
      <w:pPr>
        <w:pStyle w:val="ListParagraph"/>
        <w:keepNext/>
        <w:keepLines/>
        <w:numPr>
          <w:ilvl w:val="0"/>
          <w:numId w:val="16"/>
        </w:numPr>
        <w:spacing w:after="160" w:line="240" w:lineRule="auto"/>
        <w:jc w:val="both"/>
        <w:rPr>
          <w:rFonts w:asciiTheme="minorBidi" w:hAnsiTheme="minorBidi"/>
          <w:b/>
          <w:bCs/>
          <w:color w:val="000000" w:themeColor="text1"/>
          <w:lang w:val="en-CA"/>
        </w:rPr>
      </w:pPr>
      <w:r w:rsidRPr="00644099">
        <w:rPr>
          <w:rFonts w:asciiTheme="minorBidi" w:hAnsiTheme="minorBidi"/>
          <w:color w:val="000000" w:themeColor="text1"/>
          <w:lang w:val="en-CA"/>
        </w:rPr>
        <w:t>Najdeh has cooperation with popular committees in all the Palestinian camps.</w:t>
      </w:r>
    </w:p>
    <w:p w:rsidR="00375FA4" w:rsidRPr="00644099" w:rsidRDefault="00375FA4" w:rsidP="00375FA4">
      <w:pPr>
        <w:pStyle w:val="ListParagraph"/>
        <w:keepNext/>
        <w:keepLines/>
        <w:numPr>
          <w:ilvl w:val="0"/>
          <w:numId w:val="16"/>
        </w:numPr>
        <w:spacing w:after="160" w:line="240" w:lineRule="auto"/>
        <w:jc w:val="both"/>
        <w:rPr>
          <w:rFonts w:asciiTheme="minorBidi" w:hAnsiTheme="minorBidi"/>
          <w:b/>
          <w:bCs/>
          <w:color w:val="000000" w:themeColor="text1"/>
          <w:lang w:val="en-CA"/>
        </w:rPr>
      </w:pPr>
      <w:r w:rsidRPr="00644099">
        <w:rPr>
          <w:rFonts w:asciiTheme="minorBidi" w:hAnsiTheme="minorBidi"/>
          <w:color w:val="000000" w:themeColor="text1"/>
          <w:lang w:val="en-CA"/>
        </w:rPr>
        <w:t xml:space="preserve">AN isan active membership in two coalitions on “Domestic violence law” and “nationality”. </w:t>
      </w:r>
    </w:p>
    <w:p w:rsidR="00375FA4" w:rsidRPr="00644099" w:rsidRDefault="00375FA4" w:rsidP="00375FA4">
      <w:pPr>
        <w:numPr>
          <w:ilvl w:val="0"/>
          <w:numId w:val="16"/>
        </w:numPr>
        <w:spacing w:after="0" w:line="240" w:lineRule="auto"/>
        <w:rPr>
          <w:rFonts w:asciiTheme="minorBidi" w:hAnsiTheme="minorBidi"/>
          <w:b/>
          <w:bCs/>
          <w:color w:val="000000" w:themeColor="text1"/>
          <w:lang w:val="en-CA"/>
        </w:rPr>
      </w:pPr>
      <w:r w:rsidRPr="00644099">
        <w:rPr>
          <w:rFonts w:asciiTheme="minorBidi" w:hAnsiTheme="minorBidi"/>
          <w:color w:val="000000" w:themeColor="text1"/>
          <w:lang w:val="en-CA"/>
        </w:rPr>
        <w:t>Through coordination with Kafa, GBV section has been involved in the coordination meetings on a regular basis to follow the movements of law campaign, and continue the raising awareness on the law of criminalizing violence through regular meetings, as well as participation of staff in a march which was organized for legalization of the law that criminalize violence, in addition to participation in training on Women protection law.</w:t>
      </w:r>
    </w:p>
    <w:p w:rsidR="00375FA4" w:rsidRPr="00644099" w:rsidRDefault="00375FA4" w:rsidP="00375FA4">
      <w:pPr>
        <w:numPr>
          <w:ilvl w:val="0"/>
          <w:numId w:val="16"/>
        </w:numPr>
        <w:spacing w:after="0" w:line="240" w:lineRule="auto"/>
        <w:rPr>
          <w:rFonts w:asciiTheme="minorBidi" w:hAnsiTheme="minorBidi"/>
          <w:b/>
          <w:bCs/>
          <w:color w:val="000000" w:themeColor="text1"/>
          <w:lang w:val="en-CA"/>
        </w:rPr>
      </w:pPr>
      <w:r w:rsidRPr="00644099">
        <w:rPr>
          <w:rFonts w:asciiTheme="minorBidi" w:hAnsiTheme="minorBidi"/>
          <w:color w:val="000000" w:themeColor="text1"/>
          <w:lang w:val="en-CA"/>
        </w:rPr>
        <w:t xml:space="preserve">Coordination with RDFL and Lebanese Council to Resist Violence in referring to Legal Consultants. </w:t>
      </w:r>
    </w:p>
    <w:p w:rsidR="00375FA4" w:rsidRPr="00644099" w:rsidRDefault="00375FA4" w:rsidP="00375FA4">
      <w:pPr>
        <w:numPr>
          <w:ilvl w:val="0"/>
          <w:numId w:val="16"/>
        </w:numPr>
        <w:spacing w:after="0" w:line="240" w:lineRule="auto"/>
        <w:rPr>
          <w:rFonts w:asciiTheme="minorBidi" w:hAnsiTheme="minorBidi"/>
          <w:b/>
          <w:bCs/>
          <w:color w:val="000000" w:themeColor="text1"/>
          <w:lang w:val="en-CA"/>
        </w:rPr>
      </w:pPr>
      <w:r w:rsidRPr="00644099">
        <w:rPr>
          <w:rFonts w:asciiTheme="minorBidi" w:hAnsiTheme="minorBidi"/>
          <w:color w:val="000000" w:themeColor="text1"/>
          <w:lang w:val="en-CA"/>
        </w:rPr>
        <w:t>Coordination with technical work group to eliminate violence against women in Lebanon with collaboration with Social Affairs Ministry and Abaad to attend meetings regarding violence against women.</w:t>
      </w:r>
    </w:p>
    <w:p w:rsidR="00375FA4" w:rsidRPr="00644099" w:rsidRDefault="00375FA4" w:rsidP="00375FA4">
      <w:pPr>
        <w:numPr>
          <w:ilvl w:val="0"/>
          <w:numId w:val="16"/>
        </w:numPr>
        <w:spacing w:after="0" w:line="240" w:lineRule="auto"/>
        <w:rPr>
          <w:rFonts w:asciiTheme="minorBidi" w:hAnsiTheme="minorBidi"/>
          <w:b/>
          <w:bCs/>
          <w:color w:val="000000" w:themeColor="text1"/>
          <w:lang w:val="en-CA"/>
        </w:rPr>
      </w:pPr>
      <w:r w:rsidRPr="00644099">
        <w:rPr>
          <w:rFonts w:asciiTheme="minorBidi" w:hAnsiTheme="minorBidi"/>
          <w:color w:val="000000" w:themeColor="text1"/>
          <w:lang w:val="en-CA"/>
        </w:rPr>
        <w:lastRenderedPageBreak/>
        <w:t>Coordination with United Nations Fund for Population has continued to contribute in their newsletter (coordination), and contribution was sent for the eleventh edition.</w:t>
      </w:r>
    </w:p>
    <w:p w:rsidR="00375FA4" w:rsidRPr="00644099" w:rsidRDefault="00375FA4" w:rsidP="00375FA4">
      <w:pPr>
        <w:numPr>
          <w:ilvl w:val="0"/>
          <w:numId w:val="16"/>
        </w:numPr>
        <w:spacing w:after="0" w:line="240" w:lineRule="auto"/>
        <w:rPr>
          <w:rFonts w:asciiTheme="minorBidi" w:hAnsiTheme="minorBidi"/>
          <w:b/>
          <w:bCs/>
          <w:color w:val="000000" w:themeColor="text1"/>
          <w:lang w:val="en-CA"/>
        </w:rPr>
      </w:pPr>
      <w:r w:rsidRPr="00644099">
        <w:rPr>
          <w:rFonts w:asciiTheme="minorBidi" w:hAnsiTheme="minorBidi"/>
          <w:color w:val="000000" w:themeColor="text1"/>
          <w:lang w:val="en-CA"/>
        </w:rPr>
        <w:t xml:space="preserve">Najdeh also participates in SGBV/ GBV </w:t>
      </w:r>
      <w:r w:rsidR="001E7831" w:rsidRPr="00644099">
        <w:rPr>
          <w:rFonts w:asciiTheme="minorBidi" w:hAnsiTheme="minorBidi"/>
          <w:color w:val="000000" w:themeColor="text1"/>
          <w:lang w:val="en-CA"/>
        </w:rPr>
        <w:t xml:space="preserve">and protection </w:t>
      </w:r>
      <w:r w:rsidRPr="00644099">
        <w:rPr>
          <w:rFonts w:asciiTheme="minorBidi" w:hAnsiTheme="minorBidi"/>
          <w:color w:val="000000" w:themeColor="text1"/>
          <w:lang w:val="en-CA"/>
        </w:rPr>
        <w:t>coordination meetings conducted by UNICEF.</w:t>
      </w:r>
    </w:p>
    <w:p w:rsidR="001E7831" w:rsidRPr="00644099" w:rsidRDefault="001E7831" w:rsidP="00AE57F1">
      <w:pPr>
        <w:numPr>
          <w:ilvl w:val="0"/>
          <w:numId w:val="16"/>
        </w:numPr>
        <w:spacing w:after="0" w:line="240" w:lineRule="auto"/>
        <w:rPr>
          <w:rFonts w:asciiTheme="minorBidi" w:hAnsiTheme="minorBidi"/>
          <w:b/>
          <w:bCs/>
          <w:color w:val="000000" w:themeColor="text1"/>
          <w:lang w:val="en-CA"/>
        </w:rPr>
      </w:pPr>
      <w:r w:rsidRPr="00644099">
        <w:rPr>
          <w:rFonts w:asciiTheme="minorBidi" w:hAnsiTheme="minorBidi"/>
          <w:color w:val="000000" w:themeColor="text1"/>
          <w:lang w:val="en-CA"/>
        </w:rPr>
        <w:t>Coordination with private vocational training institutes to secure certified certifications for graduates.</w:t>
      </w:r>
    </w:p>
    <w:p w:rsidR="001E7831" w:rsidRPr="00644099" w:rsidRDefault="001E7831" w:rsidP="001E7831">
      <w:pPr>
        <w:numPr>
          <w:ilvl w:val="0"/>
          <w:numId w:val="16"/>
        </w:numPr>
        <w:spacing w:after="0" w:line="240" w:lineRule="auto"/>
        <w:rPr>
          <w:rFonts w:asciiTheme="minorBidi" w:hAnsiTheme="minorBidi"/>
          <w:b/>
          <w:bCs/>
          <w:color w:val="000000" w:themeColor="text1"/>
          <w:lang w:val="en-CA"/>
        </w:rPr>
      </w:pPr>
      <w:r w:rsidRPr="00644099">
        <w:rPr>
          <w:rFonts w:asciiTheme="minorBidi" w:hAnsiTheme="minorBidi"/>
          <w:color w:val="000000" w:themeColor="text1"/>
          <w:lang w:val="en-CA"/>
        </w:rPr>
        <w:t xml:space="preserve">Coordination with </w:t>
      </w:r>
      <w:r w:rsidR="00AE57F1" w:rsidRPr="00644099">
        <w:rPr>
          <w:rFonts w:asciiTheme="minorBidi" w:hAnsiTheme="minorBidi"/>
          <w:color w:val="000000" w:themeColor="text1"/>
          <w:lang w:val="en-CA"/>
        </w:rPr>
        <w:t>universities and private institutes to conduct workshops and seminars related to right to work for Palestinians.</w:t>
      </w:r>
    </w:p>
    <w:p w:rsidR="007364C2" w:rsidRPr="00644099" w:rsidRDefault="007364C2" w:rsidP="001E7831">
      <w:pPr>
        <w:numPr>
          <w:ilvl w:val="0"/>
          <w:numId w:val="16"/>
        </w:numPr>
        <w:spacing w:after="0" w:line="240" w:lineRule="auto"/>
        <w:rPr>
          <w:rFonts w:asciiTheme="minorBidi" w:hAnsiTheme="minorBidi"/>
          <w:b/>
          <w:bCs/>
          <w:color w:val="000000" w:themeColor="text1"/>
          <w:lang w:val="en-CA"/>
        </w:rPr>
      </w:pPr>
      <w:r w:rsidRPr="00644099">
        <w:rPr>
          <w:rFonts w:asciiTheme="minorBidi" w:hAnsiTheme="minorBidi"/>
          <w:color w:val="000000" w:themeColor="text1"/>
          <w:lang w:val="en-CA"/>
        </w:rPr>
        <w:t>Coordination with most local NGOs working in Lebanese and Palestinian communities for issues related to referrals and conducting workshops.</w:t>
      </w:r>
    </w:p>
    <w:p w:rsidR="00652FBA" w:rsidRPr="00644099" w:rsidRDefault="00652FBA" w:rsidP="001E7831">
      <w:pPr>
        <w:numPr>
          <w:ilvl w:val="0"/>
          <w:numId w:val="16"/>
        </w:numPr>
        <w:spacing w:after="0" w:line="240" w:lineRule="auto"/>
        <w:rPr>
          <w:rFonts w:asciiTheme="minorBidi" w:hAnsiTheme="minorBidi"/>
          <w:b/>
          <w:bCs/>
          <w:color w:val="000000" w:themeColor="text1"/>
          <w:lang w:val="en-CA"/>
        </w:rPr>
      </w:pPr>
      <w:r w:rsidRPr="00644099">
        <w:rPr>
          <w:rFonts w:asciiTheme="minorBidi" w:hAnsiTheme="minorBidi"/>
          <w:color w:val="000000" w:themeColor="text1"/>
          <w:lang w:val="en-CA"/>
        </w:rPr>
        <w:t>Coordination and collaboration with local NGOs and INGOs to establish women’s protection network and children’s network.</w:t>
      </w:r>
    </w:p>
    <w:p w:rsidR="00652FBA" w:rsidRPr="00644099" w:rsidRDefault="00652FBA" w:rsidP="00652FBA">
      <w:pPr>
        <w:spacing w:after="0" w:line="240" w:lineRule="auto"/>
        <w:ind w:left="360"/>
        <w:rPr>
          <w:rFonts w:asciiTheme="minorBidi" w:hAnsiTheme="minorBidi"/>
          <w:b/>
          <w:bCs/>
          <w:color w:val="000000" w:themeColor="text1"/>
          <w:lang w:val="en-CA"/>
        </w:rPr>
      </w:pPr>
    </w:p>
    <w:p w:rsidR="00BE5895" w:rsidRPr="00644099" w:rsidRDefault="00BE5895" w:rsidP="00BE5895">
      <w:pPr>
        <w:spacing w:after="0" w:line="240" w:lineRule="auto"/>
        <w:ind w:left="720"/>
        <w:rPr>
          <w:rFonts w:asciiTheme="minorBidi" w:hAnsiTheme="minorBidi"/>
          <w:b/>
          <w:bCs/>
          <w:color w:val="000000" w:themeColor="text1"/>
          <w:lang w:val="en-CA"/>
        </w:rPr>
      </w:pPr>
    </w:p>
    <w:p w:rsidR="00375FA4" w:rsidRPr="00644099" w:rsidRDefault="00375FA4" w:rsidP="00375FA4">
      <w:pPr>
        <w:pStyle w:val="p1"/>
        <w:jc w:val="both"/>
        <w:rPr>
          <w:rFonts w:asciiTheme="minorBidi" w:eastAsiaTheme="minorHAnsi" w:hAnsiTheme="minorBidi" w:cstheme="minorBidi"/>
          <w:color w:val="000000"/>
          <w:sz w:val="22"/>
          <w:szCs w:val="22"/>
        </w:rPr>
      </w:pPr>
    </w:p>
    <w:p w:rsidR="00F9574E" w:rsidRPr="00644099" w:rsidRDefault="003279CB" w:rsidP="003279CB">
      <w:pPr>
        <w:pStyle w:val="Heading1"/>
        <w:rPr>
          <w:rFonts w:asciiTheme="minorBidi" w:hAnsiTheme="minorBidi" w:cstheme="minorBidi"/>
          <w:sz w:val="22"/>
          <w:szCs w:val="22"/>
        </w:rPr>
      </w:pPr>
      <w:r w:rsidRPr="00644099">
        <w:rPr>
          <w:rFonts w:asciiTheme="minorBidi" w:hAnsiTheme="minorBidi" w:cstheme="minorBidi"/>
          <w:sz w:val="22"/>
          <w:szCs w:val="22"/>
        </w:rPr>
        <w:t>Advocacy Program</w:t>
      </w:r>
      <w:r w:rsidR="00F9574E" w:rsidRPr="00644099">
        <w:rPr>
          <w:rFonts w:asciiTheme="minorBidi" w:hAnsiTheme="minorBidi" w:cstheme="minorBidi"/>
          <w:sz w:val="22"/>
          <w:szCs w:val="22"/>
        </w:rPr>
        <w:t xml:space="preserve">: </w:t>
      </w:r>
    </w:p>
    <w:p w:rsidR="00333532" w:rsidRPr="00644099" w:rsidRDefault="00333532" w:rsidP="00932224">
      <w:pPr>
        <w:rPr>
          <w:rFonts w:asciiTheme="minorBidi" w:hAnsiTheme="minorBidi"/>
          <w:b/>
          <w:bCs/>
          <w:lang w:val="en-GB"/>
        </w:rPr>
      </w:pPr>
      <w:r w:rsidRPr="00644099">
        <w:rPr>
          <w:rFonts w:asciiTheme="minorBidi" w:hAnsiTheme="minorBidi"/>
          <w:b/>
          <w:bCs/>
          <w:lang w:val="en-GB"/>
        </w:rPr>
        <w:t>1</w:t>
      </w:r>
      <w:r w:rsidRPr="00644099">
        <w:rPr>
          <w:rFonts w:asciiTheme="minorBidi" w:hAnsiTheme="minorBidi"/>
          <w:b/>
          <w:bCs/>
          <w:vertAlign w:val="superscript"/>
          <w:lang w:val="en-GB"/>
        </w:rPr>
        <w:t>st</w:t>
      </w:r>
      <w:r w:rsidR="00932224" w:rsidRPr="00644099">
        <w:rPr>
          <w:rFonts w:asciiTheme="minorBidi" w:hAnsiTheme="minorBidi"/>
          <w:b/>
          <w:bCs/>
          <w:lang w:val="en-GB"/>
        </w:rPr>
        <w:t>Strategic o</w:t>
      </w:r>
      <w:r w:rsidRPr="00644099">
        <w:rPr>
          <w:rFonts w:asciiTheme="minorBidi" w:hAnsiTheme="minorBidi"/>
          <w:b/>
          <w:bCs/>
          <w:lang w:val="en-GB"/>
        </w:rPr>
        <w:t xml:space="preserve">bjective: </w:t>
      </w:r>
      <w:r w:rsidR="00932224" w:rsidRPr="00644099">
        <w:rPr>
          <w:rFonts w:asciiTheme="minorBidi" w:hAnsiTheme="minorBidi"/>
        </w:rPr>
        <w:t>To improve policies, practices and discriminatory laws violating the human rights of Palestinian refugee women and men in Lebanon</w:t>
      </w:r>
    </w:p>
    <w:p w:rsidR="003855F2" w:rsidRPr="00644099" w:rsidRDefault="0085422C" w:rsidP="003D1C74">
      <w:pPr>
        <w:tabs>
          <w:tab w:val="left" w:pos="90"/>
        </w:tabs>
        <w:jc w:val="both"/>
        <w:rPr>
          <w:rFonts w:asciiTheme="minorBidi" w:hAnsiTheme="minorBidi"/>
        </w:rPr>
      </w:pPr>
      <w:r w:rsidRPr="00644099">
        <w:rPr>
          <w:rFonts w:asciiTheme="minorBidi" w:hAnsiTheme="minorBidi"/>
          <w:b/>
          <w:bCs/>
          <w:i/>
          <w:iCs/>
          <w:u w:val="single"/>
        </w:rPr>
        <w:t>Brief Update:</w:t>
      </w:r>
      <w:r w:rsidR="003855F2" w:rsidRPr="00644099">
        <w:rPr>
          <w:rFonts w:asciiTheme="minorBidi" w:hAnsiTheme="minorBidi"/>
        </w:rPr>
        <w:t>After the new minister</w:t>
      </w:r>
      <w:r w:rsidR="003D1C74" w:rsidRPr="00644099">
        <w:rPr>
          <w:rFonts w:asciiTheme="minorBidi" w:hAnsiTheme="minorBidi"/>
        </w:rPr>
        <w:t xml:space="preserve"> of labour</w:t>
      </w:r>
      <w:r w:rsidR="003855F2" w:rsidRPr="00644099">
        <w:rPr>
          <w:rFonts w:asciiTheme="minorBidi" w:hAnsiTheme="minorBidi"/>
        </w:rPr>
        <w:t>, Mohammed Kabbara, handed over to the Ministry of Labor; he had issued a decree to specify the work and occupations confined to the Lebanese only, taking into account the Palestinian refugees, without finding clear mechanisms for that</w:t>
      </w:r>
      <w:r w:rsidR="003D1C74" w:rsidRPr="00644099">
        <w:rPr>
          <w:rFonts w:asciiTheme="minorBidi" w:hAnsiTheme="minorBidi"/>
        </w:rPr>
        <w:t xml:space="preserve">; </w:t>
      </w:r>
      <w:r w:rsidR="003855F2" w:rsidRPr="00644099">
        <w:rPr>
          <w:rFonts w:asciiTheme="minorBidi" w:hAnsiTheme="minorBidi"/>
        </w:rPr>
        <w:t>whereas</w:t>
      </w:r>
      <w:r w:rsidR="003D1C74" w:rsidRPr="00644099">
        <w:rPr>
          <w:rFonts w:asciiTheme="minorBidi" w:hAnsiTheme="minorBidi"/>
        </w:rPr>
        <w:t>,</w:t>
      </w:r>
      <w:r w:rsidR="003855F2" w:rsidRPr="00644099">
        <w:rPr>
          <w:rFonts w:asciiTheme="minorBidi" w:hAnsiTheme="minorBidi"/>
        </w:rPr>
        <w:t xml:space="preserve"> the executive decrees for the amendments haven’t been issued yet. On the right to work, the minister issued in February 2017, a memorandum </w:t>
      </w:r>
      <w:r w:rsidR="003D1C74" w:rsidRPr="00644099">
        <w:rPr>
          <w:rFonts w:asciiTheme="minorBidi" w:hAnsiTheme="minorBidi"/>
        </w:rPr>
        <w:t>had issued to exempt</w:t>
      </w:r>
      <w:r w:rsidR="003855F2" w:rsidRPr="00644099">
        <w:rPr>
          <w:rFonts w:asciiTheme="minorBidi" w:hAnsiTheme="minorBidi"/>
        </w:rPr>
        <w:t xml:space="preserve"> Palestinian refugees from the 10% which is allowed for foreigners to work in NGOs, stating that he does not consider Palestinian ref</w:t>
      </w:r>
      <w:r w:rsidR="003D1C74" w:rsidRPr="00644099">
        <w:rPr>
          <w:rFonts w:asciiTheme="minorBidi" w:hAnsiTheme="minorBidi"/>
        </w:rPr>
        <w:t>ugees to be foreigners and</w:t>
      </w:r>
      <w:r w:rsidR="003855F2" w:rsidRPr="00644099">
        <w:rPr>
          <w:rFonts w:asciiTheme="minorBidi" w:hAnsiTheme="minorBidi"/>
        </w:rPr>
        <w:t xml:space="preserve"> hesitate to issue work permits for Palestinians.</w:t>
      </w:r>
    </w:p>
    <w:p w:rsidR="00881DC9" w:rsidRPr="00644099" w:rsidRDefault="00881DC9" w:rsidP="003D1C74">
      <w:pPr>
        <w:tabs>
          <w:tab w:val="left" w:pos="90"/>
        </w:tabs>
        <w:jc w:val="both"/>
        <w:rPr>
          <w:rFonts w:asciiTheme="minorBidi" w:hAnsiTheme="minorBidi"/>
        </w:rPr>
      </w:pPr>
      <w:r w:rsidRPr="00644099">
        <w:rPr>
          <w:rFonts w:asciiTheme="minorBidi" w:hAnsiTheme="minorBidi"/>
        </w:rPr>
        <w:t>Lebanese-Palestinian Dialogue Committee (LPDC) had commissioned to political parties to issue a Lebanese vision related to the case of Palestinian refugees in Lebanon. A unified vision</w:t>
      </w:r>
      <w:r w:rsidRPr="00644099">
        <w:rPr>
          <w:rFonts w:asciiTheme="minorBidi" w:hAnsiTheme="minorBidi"/>
        </w:rPr>
        <w:footnoteReference w:id="2"/>
      </w:r>
      <w:r w:rsidRPr="00644099">
        <w:rPr>
          <w:rFonts w:asciiTheme="minorBidi" w:hAnsiTheme="minorBidi"/>
        </w:rPr>
        <w:t xml:space="preserve"> was produced by the Lebanese parties. If Lebanese government adopted this vision in a practical way, it may constitute the general framework and outline for dealing with the Palestinian refugees in Lebanon as it includes positive points without involving the security situations of the camps and it recognizes the human rights of Palestinian refugees in Lebanon</w:t>
      </w:r>
      <w:r w:rsidRPr="00644099">
        <w:rPr>
          <w:rFonts w:asciiTheme="minorBidi" w:hAnsiTheme="minorBidi"/>
          <w:color w:val="000000"/>
        </w:rPr>
        <w:t>.</w:t>
      </w:r>
    </w:p>
    <w:p w:rsidR="008E54F2" w:rsidRPr="00644099" w:rsidRDefault="00DB3DEB" w:rsidP="006870E6">
      <w:pPr>
        <w:rPr>
          <w:rFonts w:asciiTheme="minorBidi" w:hAnsiTheme="minorBidi"/>
        </w:rPr>
      </w:pPr>
      <w:r w:rsidRPr="00644099">
        <w:rPr>
          <w:rFonts w:asciiTheme="minorBidi" w:hAnsiTheme="minorBidi"/>
        </w:rPr>
        <w:t>At the end of 2017, Association Najdeh started to attend workshops and meetings to contribute in writing UPR. Najdeh is responsible on reflecting on topics related to right to work for Palestinian refugees, PRL and PRS Women refugee’s situation and Children Rights.</w:t>
      </w:r>
    </w:p>
    <w:tbl>
      <w:tblPr>
        <w:tblStyle w:val="TableGrid"/>
        <w:tblpPr w:leftFromText="180" w:rightFromText="180" w:vertAnchor="text" w:horzAnchor="margin" w:tblpXSpec="right" w:tblpY="572"/>
        <w:tblW w:w="9498" w:type="dxa"/>
        <w:tblLook w:val="04A0"/>
      </w:tblPr>
      <w:tblGrid>
        <w:gridCol w:w="3227"/>
        <w:gridCol w:w="6271"/>
      </w:tblGrid>
      <w:tr w:rsidR="00B56884" w:rsidRPr="00644099" w:rsidTr="00BE5895">
        <w:tc>
          <w:tcPr>
            <w:tcW w:w="3227" w:type="dxa"/>
            <w:shd w:val="clear" w:color="auto" w:fill="C2D69B" w:themeFill="accent3" w:themeFillTint="99"/>
          </w:tcPr>
          <w:p w:rsidR="00B56884" w:rsidRPr="00644099" w:rsidRDefault="00B56884" w:rsidP="00C51061">
            <w:pPr>
              <w:tabs>
                <w:tab w:val="left" w:pos="90"/>
              </w:tabs>
              <w:jc w:val="both"/>
              <w:rPr>
                <w:rFonts w:asciiTheme="minorBidi" w:hAnsiTheme="minorBidi"/>
              </w:rPr>
            </w:pPr>
            <w:r w:rsidRPr="00644099">
              <w:rPr>
                <w:rFonts w:asciiTheme="minorBidi" w:eastAsia="Times New Roman" w:hAnsiTheme="minorBidi"/>
                <w:b/>
                <w:bCs/>
              </w:rPr>
              <w:t>Outcomes</w:t>
            </w:r>
          </w:p>
        </w:tc>
        <w:tc>
          <w:tcPr>
            <w:tcW w:w="6271" w:type="dxa"/>
            <w:shd w:val="clear" w:color="auto" w:fill="C2D69B" w:themeFill="accent3" w:themeFillTint="99"/>
          </w:tcPr>
          <w:p w:rsidR="00B56884" w:rsidRPr="00644099" w:rsidRDefault="00B56884" w:rsidP="00C51061">
            <w:pPr>
              <w:tabs>
                <w:tab w:val="left" w:pos="90"/>
              </w:tabs>
              <w:jc w:val="both"/>
              <w:rPr>
                <w:rFonts w:asciiTheme="minorBidi" w:hAnsiTheme="minorBidi"/>
              </w:rPr>
            </w:pPr>
            <w:r w:rsidRPr="00644099">
              <w:rPr>
                <w:rFonts w:asciiTheme="minorBidi" w:eastAsia="Times New Roman" w:hAnsiTheme="minorBidi"/>
                <w:b/>
                <w:bCs/>
              </w:rPr>
              <w:t>Indicators</w:t>
            </w:r>
          </w:p>
        </w:tc>
      </w:tr>
      <w:tr w:rsidR="00B56884" w:rsidRPr="00644099" w:rsidTr="00BE5895">
        <w:tc>
          <w:tcPr>
            <w:tcW w:w="3227" w:type="dxa"/>
          </w:tcPr>
          <w:p w:rsidR="00B56884" w:rsidRPr="00644099" w:rsidRDefault="00B56884" w:rsidP="00C51061">
            <w:pPr>
              <w:tabs>
                <w:tab w:val="left" w:pos="90"/>
              </w:tabs>
              <w:rPr>
                <w:rFonts w:asciiTheme="minorBidi" w:hAnsiTheme="minorBidi"/>
              </w:rPr>
            </w:pPr>
            <w:r w:rsidRPr="00644099">
              <w:rPr>
                <w:rFonts w:asciiTheme="minorBidi" w:hAnsiTheme="minorBidi"/>
              </w:rPr>
              <w:t xml:space="preserve">Expanded partnerships, </w:t>
            </w:r>
            <w:r w:rsidRPr="00644099">
              <w:rPr>
                <w:rFonts w:asciiTheme="minorBidi" w:hAnsiTheme="minorBidi"/>
              </w:rPr>
              <w:lastRenderedPageBreak/>
              <w:t>networking and coordination for the amendment of discriminatory laws against Palestinians in Lebanon</w:t>
            </w:r>
          </w:p>
        </w:tc>
        <w:tc>
          <w:tcPr>
            <w:tcW w:w="6271" w:type="dxa"/>
          </w:tcPr>
          <w:p w:rsidR="00B56884" w:rsidRPr="00644099" w:rsidRDefault="00BE5895" w:rsidP="00C51061">
            <w:pPr>
              <w:tabs>
                <w:tab w:val="left" w:pos="90"/>
              </w:tabs>
              <w:rPr>
                <w:rFonts w:asciiTheme="minorBidi" w:hAnsiTheme="minorBidi"/>
              </w:rPr>
            </w:pPr>
            <w:r w:rsidRPr="00644099">
              <w:rPr>
                <w:rFonts w:asciiTheme="minorBidi" w:hAnsiTheme="minorBidi"/>
              </w:rPr>
              <w:lastRenderedPageBreak/>
              <w:t xml:space="preserve">Lebanese Labour, Social Security and Property laws are </w:t>
            </w:r>
            <w:r w:rsidRPr="00644099">
              <w:rPr>
                <w:rFonts w:asciiTheme="minorBidi" w:hAnsiTheme="minorBidi"/>
              </w:rPr>
              <w:lastRenderedPageBreak/>
              <w:t>discussed and some discriminatory practices</w:t>
            </w:r>
          </w:p>
        </w:tc>
      </w:tr>
      <w:tr w:rsidR="00B56884" w:rsidRPr="00644099" w:rsidTr="00BE5895">
        <w:tc>
          <w:tcPr>
            <w:tcW w:w="3227" w:type="dxa"/>
            <w:vAlign w:val="center"/>
          </w:tcPr>
          <w:p w:rsidR="00B56884" w:rsidRPr="00644099" w:rsidRDefault="00B56884" w:rsidP="00B56884">
            <w:pPr>
              <w:rPr>
                <w:rFonts w:asciiTheme="minorBidi" w:hAnsiTheme="minorBidi"/>
              </w:rPr>
            </w:pPr>
            <w:r w:rsidRPr="00644099">
              <w:rPr>
                <w:rFonts w:asciiTheme="minorBidi" w:hAnsiTheme="minorBidi"/>
              </w:rPr>
              <w:lastRenderedPageBreak/>
              <w:t>Strengthened civil society action for comprehensive and quality UNRWA programs</w:t>
            </w:r>
          </w:p>
          <w:p w:rsidR="00B56884" w:rsidRPr="00644099" w:rsidRDefault="00B56884" w:rsidP="00C51061">
            <w:pPr>
              <w:tabs>
                <w:tab w:val="left" w:pos="90"/>
              </w:tabs>
              <w:rPr>
                <w:rFonts w:asciiTheme="minorBidi" w:hAnsiTheme="minorBidi"/>
              </w:rPr>
            </w:pPr>
          </w:p>
        </w:tc>
        <w:tc>
          <w:tcPr>
            <w:tcW w:w="6271" w:type="dxa"/>
          </w:tcPr>
          <w:p w:rsidR="00BE5895" w:rsidRPr="00644099" w:rsidRDefault="00BE5895" w:rsidP="00BE5895">
            <w:pPr>
              <w:rPr>
                <w:rFonts w:asciiTheme="minorBidi" w:hAnsiTheme="minorBidi"/>
              </w:rPr>
            </w:pPr>
            <w:r w:rsidRPr="00644099">
              <w:rPr>
                <w:rFonts w:asciiTheme="minorBidi" w:hAnsiTheme="minorBidi"/>
              </w:rPr>
              <w:t>70% of displaced Nahr El Bared population returns to official Nahr El Bared camp</w:t>
            </w:r>
          </w:p>
          <w:p w:rsidR="00BE5895" w:rsidRPr="00644099" w:rsidRDefault="00BE5895" w:rsidP="00BE5895">
            <w:pPr>
              <w:rPr>
                <w:rFonts w:asciiTheme="minorBidi" w:hAnsiTheme="minorBidi"/>
              </w:rPr>
            </w:pPr>
          </w:p>
          <w:p w:rsidR="00B56884" w:rsidRPr="00644099" w:rsidRDefault="00BE5895" w:rsidP="00BE5895">
            <w:pPr>
              <w:tabs>
                <w:tab w:val="left" w:pos="90"/>
              </w:tabs>
              <w:rPr>
                <w:rFonts w:asciiTheme="minorBidi" w:hAnsiTheme="minorBidi"/>
              </w:rPr>
            </w:pPr>
            <w:r w:rsidRPr="00644099">
              <w:rPr>
                <w:rFonts w:asciiTheme="minorBidi" w:hAnsiTheme="minorBidi"/>
              </w:rPr>
              <w:t>Enhancing coordination between UNRWA and NGOs.</w:t>
            </w:r>
          </w:p>
        </w:tc>
      </w:tr>
      <w:tr w:rsidR="00B56884" w:rsidRPr="00644099" w:rsidTr="00BE5895">
        <w:tc>
          <w:tcPr>
            <w:tcW w:w="3227" w:type="dxa"/>
          </w:tcPr>
          <w:p w:rsidR="00B56884" w:rsidRPr="00644099" w:rsidRDefault="00B56884" w:rsidP="00B56884">
            <w:pPr>
              <w:rPr>
                <w:rFonts w:asciiTheme="minorBidi" w:hAnsiTheme="minorBidi"/>
              </w:rPr>
            </w:pPr>
            <w:r w:rsidRPr="00644099">
              <w:rPr>
                <w:rFonts w:asciiTheme="minorBidi" w:hAnsiTheme="minorBidi"/>
              </w:rPr>
              <w:t>Strengthened Palestinian, Lebanese, regional and international support for the implementation of the right of return of Palestinians refugees based on UNGA Resolution 194</w:t>
            </w:r>
          </w:p>
          <w:p w:rsidR="00B56884" w:rsidRPr="00644099" w:rsidRDefault="00B56884" w:rsidP="00C51061">
            <w:pPr>
              <w:tabs>
                <w:tab w:val="left" w:pos="90"/>
              </w:tabs>
              <w:jc w:val="both"/>
              <w:rPr>
                <w:rFonts w:asciiTheme="minorBidi" w:hAnsiTheme="minorBidi"/>
              </w:rPr>
            </w:pPr>
          </w:p>
        </w:tc>
        <w:tc>
          <w:tcPr>
            <w:tcW w:w="6271" w:type="dxa"/>
          </w:tcPr>
          <w:p w:rsidR="00B56884" w:rsidRPr="00644099" w:rsidRDefault="00BE5895" w:rsidP="00C51061">
            <w:pPr>
              <w:rPr>
                <w:rFonts w:asciiTheme="minorBidi" w:hAnsiTheme="minorBidi"/>
              </w:rPr>
            </w:pPr>
            <w:r w:rsidRPr="00644099">
              <w:rPr>
                <w:rFonts w:asciiTheme="minorBidi" w:hAnsiTheme="minorBidi"/>
              </w:rPr>
              <w:t xml:space="preserve">Right to Return Coalition progressively activated and organized several meetings and actions </w:t>
            </w:r>
          </w:p>
        </w:tc>
      </w:tr>
    </w:tbl>
    <w:p w:rsidR="00BE5895" w:rsidRPr="00644099" w:rsidRDefault="00BE5895" w:rsidP="006870E6">
      <w:pPr>
        <w:rPr>
          <w:rFonts w:asciiTheme="minorBidi" w:hAnsiTheme="minorBidi"/>
        </w:rPr>
      </w:pPr>
    </w:p>
    <w:p w:rsidR="00B56884" w:rsidRPr="00644099" w:rsidRDefault="00B56884" w:rsidP="006870E6">
      <w:pPr>
        <w:rPr>
          <w:rFonts w:asciiTheme="minorBidi" w:hAnsiTheme="minorBidi"/>
          <w:b/>
          <w:bCs/>
        </w:rPr>
      </w:pPr>
      <w:r w:rsidRPr="00644099">
        <w:rPr>
          <w:rFonts w:asciiTheme="minorBidi" w:hAnsiTheme="minorBidi"/>
          <w:b/>
          <w:bCs/>
        </w:rPr>
        <w:t>Implemented Activities:</w:t>
      </w:r>
    </w:p>
    <w:p w:rsidR="009C6796" w:rsidRPr="00644099" w:rsidRDefault="009C6796" w:rsidP="00D85CDE">
      <w:pPr>
        <w:tabs>
          <w:tab w:val="left" w:pos="90"/>
        </w:tabs>
        <w:jc w:val="both"/>
        <w:rPr>
          <w:rFonts w:asciiTheme="minorBidi" w:hAnsiTheme="minorBidi"/>
          <w:b/>
          <w:bCs/>
          <w:i/>
          <w:iCs/>
          <w:color w:val="FF0000"/>
          <w:u w:val="single"/>
        </w:rPr>
      </w:pPr>
      <w:r w:rsidRPr="00644099">
        <w:rPr>
          <w:rFonts w:asciiTheme="minorBidi" w:hAnsiTheme="minorBidi"/>
          <w:b/>
          <w:bCs/>
          <w:i/>
          <w:iCs/>
          <w:color w:val="FF0000"/>
          <w:u w:val="single"/>
        </w:rPr>
        <w:t>The Right to work campaign demonstrates increased capacity to mobilize Lebanese and Palestinian communities around the socio-economic rights for Palestinians in Lebanon</w:t>
      </w:r>
    </w:p>
    <w:p w:rsidR="00E3122E" w:rsidRPr="00644099" w:rsidRDefault="006870E6" w:rsidP="006870E6">
      <w:pPr>
        <w:pStyle w:val="ListParagraph"/>
        <w:numPr>
          <w:ilvl w:val="0"/>
          <w:numId w:val="16"/>
        </w:numPr>
        <w:rPr>
          <w:rFonts w:asciiTheme="minorBidi" w:hAnsiTheme="minorBidi"/>
        </w:rPr>
      </w:pPr>
      <w:r w:rsidRPr="00644099">
        <w:rPr>
          <w:rFonts w:asciiTheme="minorBidi" w:hAnsiTheme="minorBidi"/>
        </w:rPr>
        <w:t>17</w:t>
      </w:r>
      <w:r w:rsidR="00333532" w:rsidRPr="00644099">
        <w:rPr>
          <w:rFonts w:asciiTheme="minorBidi" w:hAnsiTheme="minorBidi"/>
        </w:rPr>
        <w:t xml:space="preserve"> awa</w:t>
      </w:r>
      <w:r w:rsidR="00A34515" w:rsidRPr="00644099">
        <w:rPr>
          <w:rFonts w:asciiTheme="minorBidi" w:hAnsiTheme="minorBidi"/>
        </w:rPr>
        <w:t xml:space="preserve">reness workshops were organized in </w:t>
      </w:r>
      <w:r w:rsidRPr="00644099">
        <w:rPr>
          <w:rFonts w:asciiTheme="minorBidi" w:hAnsiTheme="minorBidi"/>
        </w:rPr>
        <w:t>Palestinian camps and gatherings</w:t>
      </w:r>
      <w:r w:rsidR="00A34515" w:rsidRPr="00644099">
        <w:rPr>
          <w:rFonts w:asciiTheme="minorBidi" w:hAnsiTheme="minorBidi"/>
        </w:rPr>
        <w:t xml:space="preserve"> with participation of </w:t>
      </w:r>
      <w:r w:rsidRPr="00644099">
        <w:rPr>
          <w:rFonts w:asciiTheme="minorBidi" w:hAnsiTheme="minorBidi"/>
        </w:rPr>
        <w:t xml:space="preserve">452 </w:t>
      </w:r>
      <w:r w:rsidR="00A34515" w:rsidRPr="00644099">
        <w:rPr>
          <w:rFonts w:asciiTheme="minorBidi" w:hAnsiTheme="minorBidi"/>
        </w:rPr>
        <w:t>beneficiaries from Najdeh</w:t>
      </w:r>
      <w:r w:rsidR="00874514" w:rsidRPr="00644099">
        <w:rPr>
          <w:rFonts w:asciiTheme="minorBidi" w:hAnsiTheme="minorBidi"/>
        </w:rPr>
        <w:t xml:space="preserve">, university students, graduates, nurses, doctors and student of private vocational training institute. The workshops were </w:t>
      </w:r>
      <w:r w:rsidRPr="00644099">
        <w:rPr>
          <w:rFonts w:asciiTheme="minorBidi" w:hAnsiTheme="minorBidi"/>
        </w:rPr>
        <w:t>about socio-economic rights for Palestinian refugees in Lebanon, the right to work on international charters and conventions, violations of socio-economic rights for Palestinians in Lebanon, unemployment and psychosocial impact.</w:t>
      </w:r>
    </w:p>
    <w:p w:rsidR="00874514" w:rsidRPr="00644099" w:rsidRDefault="00874514" w:rsidP="00874514">
      <w:pPr>
        <w:pStyle w:val="ListParagraph"/>
        <w:tabs>
          <w:tab w:val="left" w:pos="90"/>
        </w:tabs>
        <w:jc w:val="both"/>
        <w:rPr>
          <w:rFonts w:asciiTheme="minorBidi" w:hAnsiTheme="minorBidi"/>
        </w:rPr>
      </w:pPr>
    </w:p>
    <w:p w:rsidR="00E3122E" w:rsidRPr="00644099" w:rsidRDefault="00874514" w:rsidP="00612DF8">
      <w:pPr>
        <w:pStyle w:val="ListParagraph"/>
        <w:numPr>
          <w:ilvl w:val="0"/>
          <w:numId w:val="10"/>
        </w:numPr>
        <w:tabs>
          <w:tab w:val="left" w:pos="90"/>
        </w:tabs>
        <w:jc w:val="both"/>
        <w:rPr>
          <w:rFonts w:asciiTheme="minorBidi" w:hAnsiTheme="minorBidi"/>
        </w:rPr>
      </w:pPr>
      <w:r w:rsidRPr="00644099">
        <w:rPr>
          <w:rFonts w:asciiTheme="minorBidi" w:hAnsiTheme="minorBidi"/>
        </w:rPr>
        <w:t>2 seminars were conducted in Tyre</w:t>
      </w:r>
      <w:r w:rsidR="006870E6" w:rsidRPr="00644099">
        <w:rPr>
          <w:rFonts w:asciiTheme="minorBidi" w:hAnsiTheme="minorBidi"/>
        </w:rPr>
        <w:t xml:space="preserve">, </w:t>
      </w:r>
      <w:r w:rsidR="00D85CDE" w:rsidRPr="00644099">
        <w:rPr>
          <w:rFonts w:asciiTheme="minorBidi" w:hAnsiTheme="minorBidi"/>
        </w:rPr>
        <w:t>Beddawi and</w:t>
      </w:r>
      <w:r w:rsidRPr="00644099">
        <w:rPr>
          <w:rFonts w:asciiTheme="minorBidi" w:hAnsiTheme="minorBidi"/>
        </w:rPr>
        <w:t xml:space="preserve"> Saida with participation of </w:t>
      </w:r>
      <w:r w:rsidR="00612DF8" w:rsidRPr="00644099">
        <w:rPr>
          <w:rFonts w:asciiTheme="minorBidi" w:hAnsiTheme="minorBidi"/>
        </w:rPr>
        <w:t>90</w:t>
      </w:r>
      <w:r w:rsidRPr="00644099">
        <w:rPr>
          <w:rFonts w:asciiTheme="minorBidi" w:hAnsiTheme="minorBidi"/>
        </w:rPr>
        <w:t xml:space="preserve"> attendees, and topics which were discussed were social and civil rights and Lebanese labor law and owning a property.</w:t>
      </w:r>
    </w:p>
    <w:p w:rsidR="00F95F72" w:rsidRPr="00644099" w:rsidRDefault="00F95F72" w:rsidP="00F95F72">
      <w:pPr>
        <w:pStyle w:val="ListParagraph"/>
        <w:rPr>
          <w:rFonts w:asciiTheme="minorBidi" w:hAnsiTheme="minorBidi"/>
        </w:rPr>
      </w:pPr>
    </w:p>
    <w:p w:rsidR="00E3122E" w:rsidRPr="00644099" w:rsidRDefault="00612DF8" w:rsidP="00A221B1">
      <w:pPr>
        <w:pStyle w:val="ListParagraph"/>
        <w:numPr>
          <w:ilvl w:val="0"/>
          <w:numId w:val="10"/>
        </w:numPr>
        <w:tabs>
          <w:tab w:val="left" w:pos="90"/>
        </w:tabs>
        <w:jc w:val="both"/>
        <w:rPr>
          <w:rFonts w:asciiTheme="minorBidi" w:hAnsiTheme="minorBidi"/>
        </w:rPr>
      </w:pPr>
      <w:r w:rsidRPr="00644099">
        <w:rPr>
          <w:rFonts w:asciiTheme="minorBidi" w:hAnsiTheme="minorBidi"/>
        </w:rPr>
        <w:t>10</w:t>
      </w:r>
      <w:r w:rsidR="00F95F72" w:rsidRPr="00644099">
        <w:rPr>
          <w:rFonts w:asciiTheme="minorBidi" w:hAnsiTheme="minorBidi"/>
        </w:rPr>
        <w:t xml:space="preserve">activities </w:t>
      </w:r>
      <w:r w:rsidR="00631ECD" w:rsidRPr="00644099">
        <w:rPr>
          <w:rFonts w:asciiTheme="minorBidi" w:hAnsiTheme="minorBidi"/>
        </w:rPr>
        <w:t>were implem</w:t>
      </w:r>
      <w:r w:rsidRPr="00644099">
        <w:rPr>
          <w:rFonts w:asciiTheme="minorBidi" w:hAnsiTheme="minorBidi"/>
        </w:rPr>
        <w:t>ented by youth committees</w:t>
      </w:r>
      <w:r w:rsidR="0057691E" w:rsidRPr="00644099">
        <w:rPr>
          <w:rFonts w:asciiTheme="minorBidi" w:hAnsiTheme="minorBidi"/>
        </w:rPr>
        <w:t xml:space="preserve"> as wall painting, participating in </w:t>
      </w:r>
      <w:r w:rsidR="00A221B1" w:rsidRPr="00A221B1">
        <w:rPr>
          <w:rFonts w:asciiTheme="minorBidi" w:hAnsiTheme="minorBidi"/>
          <w:noProof/>
        </w:rPr>
        <w:drawing>
          <wp:anchor distT="0" distB="0" distL="114300" distR="114300" simplePos="0" relativeHeight="251662848" behindDoc="0" locked="0" layoutInCell="1" allowOverlap="1">
            <wp:simplePos x="0" y="0"/>
            <wp:positionH relativeFrom="column">
              <wp:posOffset>457200</wp:posOffset>
            </wp:positionH>
            <wp:positionV relativeFrom="paragraph">
              <wp:posOffset>187325</wp:posOffset>
            </wp:positionV>
            <wp:extent cx="3383280" cy="1981200"/>
            <wp:effectExtent l="0" t="0" r="7620" b="0"/>
            <wp:wrapSquare wrapText="bothSides"/>
            <wp:docPr id="5" name="Picture 5" descr="C:\Users\john\Downloads\20767774_1855671667795307_4208736391341945808_n-790x5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ohn\Downloads\20767774_1855671667795307_4208736391341945808_n-790x593.jp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83280" cy="1981200"/>
                    </a:xfrm>
                    <a:prstGeom prst="rect">
                      <a:avLst/>
                    </a:prstGeom>
                    <a:noFill/>
                    <a:ln>
                      <a:noFill/>
                    </a:ln>
                  </pic:spPr>
                </pic:pic>
              </a:graphicData>
            </a:graphic>
          </wp:anchor>
        </w:drawing>
      </w:r>
      <w:r w:rsidR="0057691E" w:rsidRPr="00644099">
        <w:rPr>
          <w:rFonts w:asciiTheme="minorBidi" w:hAnsiTheme="minorBidi"/>
        </w:rPr>
        <w:t xml:space="preserve">demonstration in occasion of Labor’s Day, organizing activities in reviving memory of Nahr el Bared crisis as march ins, </w:t>
      </w:r>
      <w:r w:rsidRPr="00644099">
        <w:rPr>
          <w:rFonts w:asciiTheme="minorBidi" w:hAnsiTheme="minorBidi"/>
        </w:rPr>
        <w:t xml:space="preserve">Marathon “running for right to work”, dissemination and publication of campaign’s studies, </w:t>
      </w:r>
      <w:r w:rsidR="0057691E" w:rsidRPr="00644099">
        <w:rPr>
          <w:rFonts w:asciiTheme="minorBidi" w:hAnsiTheme="minorBidi"/>
        </w:rPr>
        <w:t xml:space="preserve">presenting film entitled ‘300 night’ in addition to documenting and filming interviews on right to work topic. </w:t>
      </w:r>
    </w:p>
    <w:p w:rsidR="00E3122E" w:rsidRPr="00644099" w:rsidRDefault="000D72E4" w:rsidP="00E3122E">
      <w:pPr>
        <w:pStyle w:val="ListParagraph"/>
        <w:numPr>
          <w:ilvl w:val="0"/>
          <w:numId w:val="10"/>
        </w:numPr>
        <w:tabs>
          <w:tab w:val="left" w:pos="90"/>
        </w:tabs>
        <w:jc w:val="both"/>
        <w:rPr>
          <w:rFonts w:asciiTheme="minorBidi" w:hAnsiTheme="minorBidi"/>
        </w:rPr>
      </w:pPr>
      <w:r w:rsidRPr="00644099">
        <w:rPr>
          <w:rFonts w:asciiTheme="minorBidi" w:hAnsiTheme="minorBidi"/>
        </w:rPr>
        <w:lastRenderedPageBreak/>
        <w:t>One</w:t>
      </w:r>
      <w:r w:rsidR="00333532" w:rsidRPr="00644099">
        <w:rPr>
          <w:rFonts w:asciiTheme="minorBidi" w:hAnsiTheme="minorBidi"/>
        </w:rPr>
        <w:t xml:space="preserve"> central demonstration in the </w:t>
      </w:r>
      <w:r w:rsidR="00E3530D" w:rsidRPr="00644099">
        <w:rPr>
          <w:rFonts w:asciiTheme="minorBidi" w:hAnsiTheme="minorBidi"/>
        </w:rPr>
        <w:t>Labor Day</w:t>
      </w:r>
      <w:r w:rsidR="00333532" w:rsidRPr="00644099">
        <w:rPr>
          <w:rFonts w:asciiTheme="minorBidi" w:hAnsiTheme="minorBidi"/>
        </w:rPr>
        <w:t xml:space="preserve"> in Beirut </w:t>
      </w:r>
      <w:r w:rsidR="0057691E" w:rsidRPr="00644099">
        <w:rPr>
          <w:rFonts w:asciiTheme="minorBidi" w:hAnsiTheme="minorBidi"/>
        </w:rPr>
        <w:t xml:space="preserve">with participation of 1246 beneficiaries. </w:t>
      </w:r>
    </w:p>
    <w:p w:rsidR="0047204A" w:rsidRPr="00644099" w:rsidRDefault="009C6796" w:rsidP="009C6796">
      <w:pPr>
        <w:pStyle w:val="ListParagraph"/>
        <w:numPr>
          <w:ilvl w:val="0"/>
          <w:numId w:val="10"/>
        </w:numPr>
        <w:tabs>
          <w:tab w:val="left" w:pos="90"/>
        </w:tabs>
        <w:jc w:val="both"/>
        <w:rPr>
          <w:rFonts w:asciiTheme="minorBidi" w:hAnsiTheme="minorBidi"/>
        </w:rPr>
      </w:pPr>
      <w:r w:rsidRPr="00644099">
        <w:rPr>
          <w:rFonts w:asciiTheme="minorBidi" w:hAnsiTheme="minorBidi"/>
        </w:rPr>
        <w:t>Six demonstrations were conducted in Day of Solidarity with Palestinians with Participation of 925 beneficiaries in all areas.</w:t>
      </w:r>
    </w:p>
    <w:p w:rsidR="00E3122E" w:rsidRPr="00644099" w:rsidRDefault="00E3122E" w:rsidP="00AE5664">
      <w:pPr>
        <w:tabs>
          <w:tab w:val="left" w:pos="90"/>
        </w:tabs>
        <w:jc w:val="both"/>
        <w:rPr>
          <w:rFonts w:asciiTheme="minorBidi" w:hAnsiTheme="minorBidi"/>
          <w:b/>
          <w:bCs/>
          <w:color w:val="FF0000"/>
          <w:u w:val="single"/>
        </w:rPr>
      </w:pPr>
      <w:r w:rsidRPr="00644099">
        <w:rPr>
          <w:rFonts w:asciiTheme="minorBidi" w:hAnsiTheme="minorBidi"/>
          <w:b/>
          <w:bCs/>
          <w:i/>
          <w:iCs/>
          <w:color w:val="FF0000"/>
          <w:u w:val="single"/>
        </w:rPr>
        <w:t>Public awareness is raised, and systematic campaigning and lobbying carried out, about the need to abolish discriminatory laws, procedures and practices against Palestinian refugees in Lebanon, especially with regard to Right to Work (RTW)</w:t>
      </w:r>
    </w:p>
    <w:p w:rsidR="005F0B2C" w:rsidRDefault="0038641A" w:rsidP="00D15A88">
      <w:pPr>
        <w:rPr>
          <w:rFonts w:asciiTheme="minorBidi" w:hAnsiTheme="minorBidi"/>
        </w:rPr>
      </w:pPr>
      <w:r w:rsidRPr="00644099">
        <w:rPr>
          <w:rFonts w:asciiTheme="minorBidi" w:hAnsiTheme="minorBidi"/>
        </w:rPr>
        <w:t>Then, to enhance the campaign's objectives and to facilitate mobilization and discussions around Palestinian rights, feed the right to work social media with all the campaign activities, articles written by other newspapers about right to work for Palestinian refugees, c</w:t>
      </w:r>
      <w:r w:rsidR="0057691E" w:rsidRPr="00644099">
        <w:rPr>
          <w:rFonts w:asciiTheme="minorBidi" w:hAnsiTheme="minorBidi"/>
        </w:rPr>
        <w:t xml:space="preserve">ase studies and media outreach </w:t>
      </w:r>
      <w:r w:rsidRPr="00644099">
        <w:rPr>
          <w:rFonts w:asciiTheme="minorBidi" w:hAnsiTheme="minorBidi"/>
        </w:rPr>
        <w:t>mobilize Lebanese and Palestinian communities to participate in the campaign’</w:t>
      </w:r>
      <w:r w:rsidRPr="00644099">
        <w:rPr>
          <w:rFonts w:asciiTheme="minorBidi" w:hAnsiTheme="minorBidi"/>
          <w:noProof/>
        </w:rPr>
        <w:t>s</w:t>
      </w:r>
      <w:r w:rsidRPr="00644099">
        <w:rPr>
          <w:rFonts w:asciiTheme="minorBidi" w:hAnsiTheme="minorBidi"/>
        </w:rPr>
        <w:t xml:space="preserve"> activities.</w:t>
      </w:r>
      <w:r w:rsidR="00D15A88" w:rsidRPr="00644099">
        <w:rPr>
          <w:rFonts w:asciiTheme="minorBidi" w:hAnsiTheme="minorBidi"/>
        </w:rPr>
        <w:t xml:space="preserve">204 visitors to the campaign page per day, 52,113 followers to the </w:t>
      </w:r>
      <w:r w:rsidR="009E4BEB" w:rsidRPr="009E4BEB">
        <w:rPr>
          <w:rFonts w:asciiTheme="minorBidi" w:hAnsiTheme="minorBidi"/>
          <w:noProof/>
        </w:rPr>
        <w:drawing>
          <wp:anchor distT="0" distB="0" distL="114300" distR="114300" simplePos="0" relativeHeight="251665920" behindDoc="0" locked="0" layoutInCell="1" allowOverlap="1">
            <wp:simplePos x="0" y="0"/>
            <wp:positionH relativeFrom="column">
              <wp:posOffset>0</wp:posOffset>
            </wp:positionH>
            <wp:positionV relativeFrom="paragraph">
              <wp:posOffset>922020</wp:posOffset>
            </wp:positionV>
            <wp:extent cx="2392680" cy="2398395"/>
            <wp:effectExtent l="0" t="0" r="7620" b="1905"/>
            <wp:wrapSquare wrapText="bothSides"/>
            <wp:docPr id="10" name="Picture 10" descr="C:\Users\john\AppData\Local\Temp\Temp1_Fw_ photos.zip\24300967_1568085959895608_6173925831191298033_n-1-790x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ohn\AppData\Local\Temp\Temp1_Fw_ photos.zip\24300967_1568085959895608_6173925831191298033_n-1-790x426.jp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92680" cy="2398395"/>
                    </a:xfrm>
                    <a:prstGeom prst="rect">
                      <a:avLst/>
                    </a:prstGeom>
                    <a:noFill/>
                    <a:ln>
                      <a:noFill/>
                    </a:ln>
                  </pic:spPr>
                </pic:pic>
              </a:graphicData>
            </a:graphic>
          </wp:anchor>
        </w:drawing>
      </w:r>
      <w:r w:rsidR="00D15A88" w:rsidRPr="00644099">
        <w:rPr>
          <w:rFonts w:asciiTheme="minorBidi" w:hAnsiTheme="minorBidi"/>
        </w:rPr>
        <w:t>campaign page on Facebook, and 791 on Twitter, and 113 People are interacting with our publications on social media through sharing and liking and commenting</w:t>
      </w:r>
      <w:r w:rsidR="009E4BEB">
        <w:rPr>
          <w:rFonts w:asciiTheme="minorBidi" w:hAnsiTheme="minorBidi"/>
        </w:rPr>
        <w:t>.</w:t>
      </w:r>
    </w:p>
    <w:p w:rsidR="009E4BEB" w:rsidRPr="00644099" w:rsidRDefault="009E4BEB" w:rsidP="00D15A88">
      <w:pPr>
        <w:rPr>
          <w:rFonts w:asciiTheme="minorBidi" w:hAnsiTheme="minorBidi"/>
        </w:rPr>
      </w:pPr>
    </w:p>
    <w:p w:rsidR="00767D5B" w:rsidRPr="00644099" w:rsidRDefault="004B210F" w:rsidP="009C6796">
      <w:pPr>
        <w:tabs>
          <w:tab w:val="left" w:pos="90"/>
        </w:tabs>
        <w:jc w:val="both"/>
        <w:rPr>
          <w:rFonts w:asciiTheme="minorBidi" w:hAnsiTheme="minorBidi"/>
        </w:rPr>
      </w:pPr>
      <w:r w:rsidRPr="00644099">
        <w:rPr>
          <w:rFonts w:asciiTheme="minorBidi" w:hAnsiTheme="minorBidi"/>
        </w:rPr>
        <w:t xml:space="preserve">Moreover, and to </w:t>
      </w:r>
      <w:r w:rsidR="00333532" w:rsidRPr="00644099">
        <w:rPr>
          <w:rFonts w:asciiTheme="minorBidi" w:hAnsiTheme="minorBidi"/>
        </w:rPr>
        <w:t>provide more effectiveness to the campaign, creation and maintaining function Pal-Leb shadow committees</w:t>
      </w:r>
      <w:r w:rsidR="0057691E" w:rsidRPr="00644099">
        <w:rPr>
          <w:rFonts w:asciiTheme="minorBidi" w:hAnsiTheme="minorBidi"/>
        </w:rPr>
        <w:t xml:space="preserve">. A </w:t>
      </w:r>
      <w:r w:rsidR="00813346" w:rsidRPr="00644099">
        <w:rPr>
          <w:rFonts w:asciiTheme="minorBidi" w:hAnsiTheme="minorBidi"/>
        </w:rPr>
        <w:t>coalition of Palestinian and Lebanese organization</w:t>
      </w:r>
      <w:r w:rsidR="0057691E" w:rsidRPr="00644099">
        <w:rPr>
          <w:rFonts w:asciiTheme="minorBidi" w:hAnsiTheme="minorBidi"/>
        </w:rPr>
        <w:t xml:space="preserve"> is already formedconsisting</w:t>
      </w:r>
      <w:r w:rsidR="00813346" w:rsidRPr="00644099">
        <w:rPr>
          <w:rFonts w:asciiTheme="minorBidi" w:hAnsiTheme="minorBidi"/>
        </w:rPr>
        <w:t xml:space="preserve"> of </w:t>
      </w:r>
      <w:r w:rsidR="0057691E" w:rsidRPr="00644099">
        <w:rPr>
          <w:rFonts w:asciiTheme="minorBidi" w:hAnsiTheme="minorBidi"/>
        </w:rPr>
        <w:t>10</w:t>
      </w:r>
      <w:r w:rsidR="004159F0" w:rsidRPr="00644099">
        <w:rPr>
          <w:rFonts w:asciiTheme="minorBidi" w:hAnsiTheme="minorBidi"/>
        </w:rPr>
        <w:t>8 member</w:t>
      </w:r>
      <w:r w:rsidR="00D85CDE" w:rsidRPr="00644099">
        <w:rPr>
          <w:rFonts w:asciiTheme="minorBidi" w:hAnsiTheme="minorBidi"/>
        </w:rPr>
        <w:t xml:space="preserve">s (73 organization and 35 </w:t>
      </w:r>
      <w:r w:rsidR="009C6796" w:rsidRPr="00644099">
        <w:rPr>
          <w:rFonts w:asciiTheme="minorBidi" w:hAnsiTheme="minorBidi"/>
        </w:rPr>
        <w:t>activists</w:t>
      </w:r>
      <w:r w:rsidR="00D85CDE" w:rsidRPr="00644099">
        <w:rPr>
          <w:rFonts w:asciiTheme="minorBidi" w:hAnsiTheme="minorBidi"/>
        </w:rPr>
        <w:t>)</w:t>
      </w:r>
      <w:r w:rsidR="004159F0" w:rsidRPr="00644099">
        <w:rPr>
          <w:rFonts w:asciiTheme="minorBidi" w:hAnsiTheme="minorBidi"/>
        </w:rPr>
        <w:t xml:space="preserve">, </w:t>
      </w:r>
      <w:r w:rsidR="00813346" w:rsidRPr="00644099">
        <w:rPr>
          <w:rFonts w:asciiTheme="minorBidi" w:hAnsiTheme="minorBidi"/>
        </w:rPr>
        <w:t>that meet monthly in each area (</w:t>
      </w:r>
      <w:r w:rsidR="00974CDF" w:rsidRPr="00644099">
        <w:rPr>
          <w:rFonts w:asciiTheme="minorBidi" w:hAnsiTheme="minorBidi"/>
        </w:rPr>
        <w:t>2</w:t>
      </w:r>
      <w:r w:rsidR="0057691E" w:rsidRPr="00644099">
        <w:rPr>
          <w:rFonts w:asciiTheme="minorBidi" w:hAnsiTheme="minorBidi"/>
        </w:rPr>
        <w:t>4</w:t>
      </w:r>
      <w:r w:rsidR="00974CDF" w:rsidRPr="00644099">
        <w:rPr>
          <w:rFonts w:asciiTheme="minorBidi" w:hAnsiTheme="minorBidi"/>
        </w:rPr>
        <w:t xml:space="preserve"> m</w:t>
      </w:r>
      <w:r w:rsidR="00767D5B" w:rsidRPr="00644099">
        <w:rPr>
          <w:rFonts w:asciiTheme="minorBidi" w:hAnsiTheme="minorBidi"/>
        </w:rPr>
        <w:t>ember in Beirut, 26 in Saida, 19</w:t>
      </w:r>
      <w:r w:rsidR="00974CDF" w:rsidRPr="00644099">
        <w:rPr>
          <w:rFonts w:asciiTheme="minorBidi" w:hAnsiTheme="minorBidi"/>
        </w:rPr>
        <w:t xml:space="preserve"> in </w:t>
      </w:r>
      <w:r w:rsidRPr="00644099">
        <w:rPr>
          <w:rFonts w:asciiTheme="minorBidi" w:hAnsiTheme="minorBidi"/>
        </w:rPr>
        <w:t>Tripoli,</w:t>
      </w:r>
      <w:r w:rsidR="00974CDF" w:rsidRPr="00644099">
        <w:rPr>
          <w:rFonts w:asciiTheme="minorBidi" w:hAnsiTheme="minorBidi"/>
        </w:rPr>
        <w:t>Beqaa 2</w:t>
      </w:r>
      <w:r w:rsidR="00767D5B" w:rsidRPr="00644099">
        <w:rPr>
          <w:rFonts w:asciiTheme="minorBidi" w:hAnsiTheme="minorBidi"/>
        </w:rPr>
        <w:t>1</w:t>
      </w:r>
      <w:r w:rsidR="00974CDF" w:rsidRPr="00644099">
        <w:rPr>
          <w:rFonts w:asciiTheme="minorBidi" w:hAnsiTheme="minorBidi"/>
        </w:rPr>
        <w:t xml:space="preserve"> and 1</w:t>
      </w:r>
      <w:r w:rsidR="00767D5B" w:rsidRPr="00644099">
        <w:rPr>
          <w:rFonts w:asciiTheme="minorBidi" w:hAnsiTheme="minorBidi"/>
        </w:rPr>
        <w:t>8</w:t>
      </w:r>
      <w:r w:rsidR="00974CDF" w:rsidRPr="00644099">
        <w:rPr>
          <w:rFonts w:asciiTheme="minorBidi" w:hAnsiTheme="minorBidi"/>
        </w:rPr>
        <w:t xml:space="preserve"> in Tyre)</w:t>
      </w:r>
      <w:r w:rsidRPr="00644099">
        <w:rPr>
          <w:rFonts w:asciiTheme="minorBidi" w:hAnsiTheme="minorBidi"/>
        </w:rPr>
        <w:t xml:space="preserve"> to discuss the upcoming activities, suggesting activities and plans, help in mobilization and in the lobby meetings.</w:t>
      </w:r>
      <w:r w:rsidR="00767D5B" w:rsidRPr="00644099">
        <w:rPr>
          <w:rFonts w:asciiTheme="minorBidi" w:hAnsiTheme="minorBidi"/>
        </w:rPr>
        <w:t xml:space="preserve"> During the reported period, </w:t>
      </w:r>
      <w:r w:rsidR="009C6796" w:rsidRPr="00644099">
        <w:rPr>
          <w:rFonts w:asciiTheme="minorBidi" w:hAnsiTheme="minorBidi"/>
        </w:rPr>
        <w:t>50</w:t>
      </w:r>
      <w:r w:rsidR="00767D5B" w:rsidRPr="00644099">
        <w:rPr>
          <w:rFonts w:asciiTheme="minorBidi" w:hAnsiTheme="minorBidi"/>
        </w:rPr>
        <w:t xml:space="preserve"> meeting were held by the coalition.</w:t>
      </w:r>
    </w:p>
    <w:p w:rsidR="00E3530D" w:rsidRPr="00644099" w:rsidRDefault="00767D5B" w:rsidP="00BE5895">
      <w:pPr>
        <w:tabs>
          <w:tab w:val="left" w:pos="90"/>
        </w:tabs>
        <w:jc w:val="both"/>
        <w:rPr>
          <w:rFonts w:asciiTheme="minorBidi" w:hAnsiTheme="minorBidi"/>
          <w:color w:val="FF0000"/>
        </w:rPr>
      </w:pPr>
      <w:r w:rsidRPr="00644099">
        <w:rPr>
          <w:rFonts w:asciiTheme="minorBidi" w:hAnsiTheme="minorBidi"/>
        </w:rPr>
        <w:t>A</w:t>
      </w:r>
      <w:r w:rsidR="004159F0" w:rsidRPr="00644099">
        <w:rPr>
          <w:rFonts w:asciiTheme="minorBidi" w:hAnsiTheme="minorBidi"/>
        </w:rPr>
        <w:t>nother committee</w:t>
      </w:r>
      <w:r w:rsidRPr="00644099">
        <w:rPr>
          <w:rFonts w:asciiTheme="minorBidi" w:hAnsiTheme="minorBidi"/>
        </w:rPr>
        <w:t>s</w:t>
      </w:r>
      <w:r w:rsidR="000D72E4" w:rsidRPr="00644099">
        <w:rPr>
          <w:rFonts w:asciiTheme="minorBidi" w:hAnsiTheme="minorBidi"/>
        </w:rPr>
        <w:t xml:space="preserve"> which is Palestinian </w:t>
      </w:r>
      <w:r w:rsidR="004159F0" w:rsidRPr="00644099">
        <w:rPr>
          <w:rFonts w:asciiTheme="minorBidi" w:hAnsiTheme="minorBidi"/>
        </w:rPr>
        <w:t>Leb</w:t>
      </w:r>
      <w:r w:rsidR="000D72E4" w:rsidRPr="00644099">
        <w:rPr>
          <w:rFonts w:asciiTheme="minorBidi" w:hAnsiTheme="minorBidi"/>
        </w:rPr>
        <w:t>anese</w:t>
      </w:r>
      <w:r w:rsidR="004159F0" w:rsidRPr="00644099">
        <w:rPr>
          <w:rFonts w:asciiTheme="minorBidi" w:hAnsiTheme="minorBidi"/>
        </w:rPr>
        <w:t xml:space="preserve"> youth committees</w:t>
      </w:r>
      <w:r w:rsidRPr="00644099">
        <w:rPr>
          <w:rFonts w:asciiTheme="minorBidi" w:hAnsiTheme="minorBidi"/>
        </w:rPr>
        <w:t xml:space="preserve"> 74</w:t>
      </w:r>
      <w:r w:rsidR="004B210F" w:rsidRPr="00644099">
        <w:rPr>
          <w:rFonts w:asciiTheme="minorBidi" w:hAnsiTheme="minorBidi"/>
        </w:rPr>
        <w:t xml:space="preserve"> youths, where they play an important role in the campaign, some of their activities: </w:t>
      </w:r>
      <w:r w:rsidR="004159F0" w:rsidRPr="00644099">
        <w:rPr>
          <w:rFonts w:asciiTheme="minorBidi" w:hAnsiTheme="minorBidi"/>
        </w:rPr>
        <w:t xml:space="preserve">  feeding back the campaign by case </w:t>
      </w:r>
      <w:r w:rsidR="004B210F" w:rsidRPr="00644099">
        <w:rPr>
          <w:rFonts w:asciiTheme="minorBidi" w:hAnsiTheme="minorBidi"/>
        </w:rPr>
        <w:t>studies</w:t>
      </w:r>
      <w:r w:rsidR="004159F0" w:rsidRPr="00644099">
        <w:rPr>
          <w:rFonts w:asciiTheme="minorBidi" w:hAnsiTheme="minorBidi"/>
        </w:rPr>
        <w:t xml:space="preserve">, activities, creation of </w:t>
      </w:r>
      <w:r w:rsidR="003A0044" w:rsidRPr="00644099">
        <w:rPr>
          <w:rFonts w:asciiTheme="minorBidi" w:hAnsiTheme="minorBidi"/>
        </w:rPr>
        <w:t xml:space="preserve">youth </w:t>
      </w:r>
      <w:r w:rsidR="004159F0" w:rsidRPr="00644099">
        <w:rPr>
          <w:rFonts w:asciiTheme="minorBidi" w:hAnsiTheme="minorBidi"/>
        </w:rPr>
        <w:t>activities, make the interactive theaters where they are act in these theaters</w:t>
      </w:r>
      <w:r w:rsidR="003A0044" w:rsidRPr="00644099">
        <w:rPr>
          <w:rFonts w:asciiTheme="minorBidi" w:hAnsiTheme="minorBidi"/>
        </w:rPr>
        <w:t>, and wall painting</w:t>
      </w:r>
      <w:r w:rsidR="004159F0" w:rsidRPr="00644099">
        <w:rPr>
          <w:rFonts w:asciiTheme="minorBidi" w:hAnsiTheme="minorBidi"/>
        </w:rPr>
        <w:t xml:space="preserve"> to reflect the violation they are facing in the labour market, help us </w:t>
      </w:r>
      <w:r w:rsidR="004B210F" w:rsidRPr="00644099">
        <w:rPr>
          <w:rFonts w:asciiTheme="minorBidi" w:hAnsiTheme="minorBidi"/>
        </w:rPr>
        <w:t>making the seminars inside their universities</w:t>
      </w:r>
      <w:r w:rsidR="00E21761" w:rsidRPr="00644099">
        <w:rPr>
          <w:rFonts w:asciiTheme="minorBidi" w:hAnsiTheme="minorBidi"/>
        </w:rPr>
        <w:t>, high schools and vocational training centers</w:t>
      </w:r>
      <w:r w:rsidRPr="00644099">
        <w:rPr>
          <w:rFonts w:asciiTheme="minorBidi" w:hAnsiTheme="minorBidi"/>
        </w:rPr>
        <w:t xml:space="preserve">. During the reporting period, </w:t>
      </w:r>
      <w:r w:rsidR="009C6796" w:rsidRPr="00644099">
        <w:rPr>
          <w:rFonts w:asciiTheme="minorBidi" w:hAnsiTheme="minorBidi"/>
        </w:rPr>
        <w:t>39</w:t>
      </w:r>
      <w:r w:rsidRPr="00644099">
        <w:rPr>
          <w:rFonts w:asciiTheme="minorBidi" w:hAnsiTheme="minorBidi"/>
        </w:rPr>
        <w:t xml:space="preserve"> meetings were conducted by the youths with coordination of field coordinators to discuss different topics and activities. </w:t>
      </w:r>
    </w:p>
    <w:p w:rsidR="00333532" w:rsidRPr="00644099" w:rsidRDefault="00333532" w:rsidP="00723B86">
      <w:pPr>
        <w:rPr>
          <w:rFonts w:asciiTheme="minorBidi" w:hAnsiTheme="minorBidi"/>
          <w:b/>
          <w:bCs/>
          <w:i/>
          <w:iCs/>
          <w:color w:val="FF0000"/>
          <w:u w:val="single"/>
          <w:lang w:val="en-GB"/>
        </w:rPr>
      </w:pPr>
      <w:r w:rsidRPr="00644099">
        <w:rPr>
          <w:rFonts w:asciiTheme="minorBidi" w:hAnsiTheme="minorBidi"/>
          <w:b/>
          <w:bCs/>
          <w:i/>
          <w:iCs/>
          <w:color w:val="FF0000"/>
          <w:u w:val="single"/>
          <w:lang w:val="en-GB"/>
        </w:rPr>
        <w:t xml:space="preserve">The right to work campaign demonstrates increased capacity to promote and </w:t>
      </w:r>
      <w:r w:rsidR="00044415" w:rsidRPr="00644099">
        <w:rPr>
          <w:rFonts w:asciiTheme="minorBidi" w:hAnsiTheme="minorBidi"/>
          <w:b/>
          <w:bCs/>
          <w:i/>
          <w:iCs/>
          <w:color w:val="FF0000"/>
          <w:u w:val="single"/>
          <w:lang w:val="en-GB"/>
        </w:rPr>
        <w:t>advocate for</w:t>
      </w:r>
      <w:r w:rsidRPr="00644099">
        <w:rPr>
          <w:rFonts w:asciiTheme="minorBidi" w:hAnsiTheme="minorBidi"/>
          <w:b/>
          <w:bCs/>
          <w:i/>
          <w:iCs/>
          <w:color w:val="FF0000"/>
          <w:u w:val="single"/>
          <w:lang w:val="en-GB"/>
        </w:rPr>
        <w:t xml:space="preserve"> social-economic right for Palestinian refu</w:t>
      </w:r>
      <w:r w:rsidR="00723B86" w:rsidRPr="00644099">
        <w:rPr>
          <w:rFonts w:asciiTheme="minorBidi" w:hAnsiTheme="minorBidi"/>
          <w:b/>
          <w:bCs/>
          <w:i/>
          <w:iCs/>
          <w:color w:val="FF0000"/>
          <w:u w:val="single"/>
          <w:lang w:val="en-GB"/>
        </w:rPr>
        <w:t>gees</w:t>
      </w:r>
      <w:r w:rsidRPr="00644099">
        <w:rPr>
          <w:rFonts w:asciiTheme="minorBidi" w:hAnsiTheme="minorBidi"/>
          <w:b/>
          <w:bCs/>
          <w:i/>
          <w:iCs/>
          <w:color w:val="FF0000"/>
          <w:u w:val="single"/>
          <w:lang w:val="en-GB"/>
        </w:rPr>
        <w:t xml:space="preserve"> in Lebanon. </w:t>
      </w:r>
    </w:p>
    <w:p w:rsidR="000D72E4" w:rsidRPr="00644099" w:rsidRDefault="000D72E4" w:rsidP="000D72E4">
      <w:pPr>
        <w:pStyle w:val="ListParagraph"/>
        <w:numPr>
          <w:ilvl w:val="0"/>
          <w:numId w:val="10"/>
        </w:numPr>
        <w:rPr>
          <w:rFonts w:asciiTheme="minorBidi" w:hAnsiTheme="minorBidi"/>
        </w:rPr>
      </w:pPr>
      <w:r w:rsidRPr="00644099">
        <w:rPr>
          <w:rFonts w:asciiTheme="minorBidi" w:hAnsiTheme="minorBidi"/>
        </w:rPr>
        <w:t xml:space="preserve">17 lobbying actions targeting prime ministers, stakeholders, mayors of municipalities, embassies and figures from Lebanese political parties. The main visit was conducted to President of Lebanon Government Michelle Aoun to discuss the issue of right to work for Palestinians. The president had emphasized that the Ministry of Labor shall expedite the </w:t>
      </w:r>
      <w:r w:rsidRPr="00644099">
        <w:rPr>
          <w:rFonts w:asciiTheme="minorBidi" w:hAnsiTheme="minorBidi"/>
        </w:rPr>
        <w:lastRenderedPageBreak/>
        <w:t>adoption of executive decrees to facilitate the entry of Palestinian refugee into the normal, administrative and vocational labour market and to grant them the right to benefit fully from social security contributions.</w:t>
      </w:r>
    </w:p>
    <w:p w:rsidR="00FD2033" w:rsidRPr="00644099" w:rsidRDefault="000D72E4" w:rsidP="000D72E4">
      <w:pPr>
        <w:pStyle w:val="ListParagraph"/>
        <w:numPr>
          <w:ilvl w:val="0"/>
          <w:numId w:val="10"/>
        </w:numPr>
        <w:rPr>
          <w:rFonts w:asciiTheme="minorBidi" w:hAnsiTheme="minorBidi"/>
        </w:rPr>
      </w:pPr>
      <w:r w:rsidRPr="00644099">
        <w:rPr>
          <w:rFonts w:asciiTheme="minorBidi" w:hAnsiTheme="minorBidi"/>
        </w:rPr>
        <w:t xml:space="preserve">A round table was organized about the achievements and strategic of right to work campaign with participation of syndicates, municipalities, Palestinian Factions and Lebanese parties, UNRWA camp Director and representative from popular committees. </w:t>
      </w:r>
    </w:p>
    <w:p w:rsidR="00590CA9" w:rsidRPr="00644099" w:rsidRDefault="00590CA9" w:rsidP="00590CA9">
      <w:pPr>
        <w:pStyle w:val="ListParagraph"/>
        <w:numPr>
          <w:ilvl w:val="0"/>
          <w:numId w:val="10"/>
        </w:numPr>
        <w:rPr>
          <w:rFonts w:asciiTheme="minorBidi" w:hAnsiTheme="minorBidi"/>
        </w:rPr>
      </w:pPr>
      <w:r w:rsidRPr="00644099">
        <w:rPr>
          <w:rFonts w:asciiTheme="minorBidi" w:hAnsiTheme="minorBidi"/>
        </w:rPr>
        <w:t>One interactive theatre was done about right to work for 70 attendees.</w:t>
      </w:r>
    </w:p>
    <w:p w:rsidR="00590CA9" w:rsidRPr="00644099" w:rsidRDefault="000104B4" w:rsidP="000F4BBE">
      <w:pPr>
        <w:pStyle w:val="ListParagraph"/>
        <w:numPr>
          <w:ilvl w:val="0"/>
          <w:numId w:val="10"/>
        </w:numPr>
        <w:rPr>
          <w:rFonts w:asciiTheme="minorBidi" w:hAnsiTheme="minorBidi"/>
        </w:rPr>
      </w:pPr>
      <w:r w:rsidRPr="00644099">
        <w:rPr>
          <w:rFonts w:asciiTheme="minorBidi" w:hAnsiTheme="minorBidi"/>
        </w:rPr>
        <w:t>Nahr el Bared advocacy Committee which is led by Najdeh had met four times discussing the reconstruction progress of Nahr el Bared camp and reducing of services and budget of UNRWA. Basing on that, demonstrations and sit- in were organized to lobby for continuing the reconstruction of Nahr el Bared camp</w:t>
      </w:r>
      <w:r w:rsidR="000F4BBE" w:rsidRPr="00644099">
        <w:rPr>
          <w:rFonts w:asciiTheme="minorBidi" w:hAnsiTheme="minorBidi"/>
        </w:rPr>
        <w:t>,</w:t>
      </w:r>
      <w:r w:rsidRPr="00644099">
        <w:rPr>
          <w:rFonts w:asciiTheme="minorBidi" w:hAnsiTheme="minorBidi"/>
        </w:rPr>
        <w:t xml:space="preserve"> protest against the cuts of UNRWA’s budget which is leading to reduce of its services</w:t>
      </w:r>
      <w:r w:rsidR="000F4BBE" w:rsidRPr="00644099">
        <w:rPr>
          <w:rFonts w:asciiTheme="minorBidi" w:hAnsiTheme="minorBidi"/>
        </w:rPr>
        <w:t xml:space="preserve">, and refusing and protesting against the declaration of Jerusalem as Capital </w:t>
      </w:r>
      <w:r w:rsidR="00D95E7F" w:rsidRPr="00644099">
        <w:rPr>
          <w:rFonts w:asciiTheme="minorBidi" w:hAnsiTheme="minorBidi"/>
        </w:rPr>
        <w:t>of Israel</w:t>
      </w:r>
      <w:r w:rsidR="000F4BBE" w:rsidRPr="00644099">
        <w:rPr>
          <w:rFonts w:asciiTheme="minorBidi" w:hAnsiTheme="minorBidi"/>
        </w:rPr>
        <w:t xml:space="preserve">. </w:t>
      </w:r>
      <w:r w:rsidRPr="00644099">
        <w:rPr>
          <w:rFonts w:asciiTheme="minorBidi" w:hAnsiTheme="minorBidi"/>
        </w:rPr>
        <w:t>Also, 6 raising awareness sessions were conducted to local community informing them about consequences of UNRWA’s budget cut</w:t>
      </w:r>
    </w:p>
    <w:p w:rsidR="000D72E4" w:rsidRPr="00644099" w:rsidRDefault="000D72E4" w:rsidP="000D72E4">
      <w:pPr>
        <w:pStyle w:val="ListParagraph"/>
        <w:numPr>
          <w:ilvl w:val="0"/>
          <w:numId w:val="10"/>
        </w:numPr>
        <w:rPr>
          <w:rFonts w:asciiTheme="minorBidi" w:hAnsiTheme="minorBidi"/>
        </w:rPr>
      </w:pPr>
      <w:r w:rsidRPr="00644099">
        <w:rPr>
          <w:rFonts w:asciiTheme="minorBidi" w:hAnsiTheme="minorBidi"/>
        </w:rPr>
        <w:t xml:space="preserve">The property right campaign’s members discussed the impact of Lebanese new law regarding renting houses on Palestinian refugees and their rights, and action plan was initiated to raise the awareness of Palestinians about the new law. </w:t>
      </w:r>
    </w:p>
    <w:p w:rsidR="00590CA9" w:rsidRPr="00644099" w:rsidRDefault="00590CA9" w:rsidP="00590CA9">
      <w:pPr>
        <w:pStyle w:val="ListParagraph"/>
        <w:numPr>
          <w:ilvl w:val="0"/>
          <w:numId w:val="10"/>
        </w:numPr>
        <w:rPr>
          <w:rFonts w:asciiTheme="minorBidi" w:hAnsiTheme="minorBidi"/>
        </w:rPr>
      </w:pPr>
      <w:r w:rsidRPr="00644099">
        <w:rPr>
          <w:rFonts w:asciiTheme="minorBidi" w:hAnsiTheme="minorBidi"/>
        </w:rPr>
        <w:t xml:space="preserve">Activities with coordination of Right to return Coalition were implemented in Nov </w:t>
      </w:r>
      <w:r w:rsidR="000104B4" w:rsidRPr="00644099">
        <w:rPr>
          <w:rFonts w:asciiTheme="minorBidi" w:hAnsiTheme="minorBidi"/>
        </w:rPr>
        <w:t>advocating</w:t>
      </w:r>
      <w:r w:rsidRPr="00644099">
        <w:rPr>
          <w:rFonts w:asciiTheme="minorBidi" w:hAnsiTheme="minorBidi"/>
        </w:rPr>
        <w:t xml:space="preserve"> for right to return in event of Balfour Declaration</w:t>
      </w:r>
    </w:p>
    <w:p w:rsidR="00590CA9" w:rsidRPr="00644099" w:rsidRDefault="00590CA9" w:rsidP="00CD433C">
      <w:pPr>
        <w:pStyle w:val="ListParagraph"/>
        <w:numPr>
          <w:ilvl w:val="0"/>
          <w:numId w:val="10"/>
        </w:numPr>
        <w:rPr>
          <w:rFonts w:asciiTheme="minorBidi" w:hAnsiTheme="minorBidi"/>
        </w:rPr>
      </w:pPr>
      <w:r w:rsidRPr="00644099">
        <w:rPr>
          <w:rFonts w:asciiTheme="minorBidi" w:hAnsiTheme="minorBidi"/>
        </w:rPr>
        <w:t>Right of Return Coalition had met to discuss the coalition’s situation and activities at local and international levels.</w:t>
      </w:r>
    </w:p>
    <w:p w:rsidR="0038641A" w:rsidRPr="00644099" w:rsidRDefault="0038641A" w:rsidP="0038641A">
      <w:pPr>
        <w:ind w:right="84"/>
        <w:jc w:val="both"/>
        <w:rPr>
          <w:rFonts w:asciiTheme="minorBidi" w:hAnsiTheme="minorBidi"/>
          <w:b/>
          <w:bCs/>
          <w:i/>
          <w:iCs/>
          <w:color w:val="000000" w:themeColor="text1"/>
        </w:rPr>
      </w:pPr>
      <w:r w:rsidRPr="00644099">
        <w:rPr>
          <w:rFonts w:asciiTheme="minorBidi" w:hAnsiTheme="minorBidi"/>
          <w:b/>
          <w:bCs/>
          <w:i/>
          <w:iCs/>
          <w:color w:val="000000" w:themeColor="text1"/>
        </w:rPr>
        <w:t>Direct and Indirect beneficiaries:</w:t>
      </w:r>
    </w:p>
    <w:p w:rsidR="0038641A" w:rsidRPr="00644099" w:rsidRDefault="0038641A" w:rsidP="0038641A">
      <w:pPr>
        <w:pStyle w:val="ListParagraph"/>
        <w:numPr>
          <w:ilvl w:val="0"/>
          <w:numId w:val="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right="240"/>
        <w:jc w:val="both"/>
        <w:rPr>
          <w:rFonts w:asciiTheme="minorBidi" w:hAnsiTheme="minorBidi"/>
          <w:color w:val="000000" w:themeColor="text1"/>
          <w:lang w:val="en-GB"/>
        </w:rPr>
      </w:pPr>
      <w:r w:rsidRPr="00644099">
        <w:rPr>
          <w:rFonts w:asciiTheme="minorBidi" w:hAnsiTheme="minorBidi"/>
          <w:color w:val="000000" w:themeColor="text1"/>
          <w:lang w:val="en-GB"/>
        </w:rPr>
        <w:t xml:space="preserve">Palestinian and Lebanese workers, employees, unions and syndicates, embassies </w:t>
      </w:r>
    </w:p>
    <w:p w:rsidR="0038641A" w:rsidRPr="00644099" w:rsidRDefault="0038641A" w:rsidP="0038641A">
      <w:pPr>
        <w:pStyle w:val="ListParagraph"/>
        <w:numPr>
          <w:ilvl w:val="0"/>
          <w:numId w:val="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right="240"/>
        <w:jc w:val="both"/>
        <w:rPr>
          <w:rFonts w:asciiTheme="minorBidi" w:hAnsiTheme="minorBidi"/>
          <w:color w:val="000000" w:themeColor="text1"/>
          <w:lang w:val="en-GB"/>
        </w:rPr>
      </w:pPr>
      <w:r w:rsidRPr="00644099">
        <w:rPr>
          <w:rFonts w:asciiTheme="minorBidi" w:hAnsiTheme="minorBidi"/>
          <w:color w:val="000000" w:themeColor="text1"/>
          <w:lang w:val="en-GB"/>
        </w:rPr>
        <w:t>Lebanese and Palestinian youth and communities</w:t>
      </w:r>
    </w:p>
    <w:p w:rsidR="00F85FCE" w:rsidRPr="00644099" w:rsidRDefault="0038641A" w:rsidP="0038641A">
      <w:pPr>
        <w:pStyle w:val="ListParagraph"/>
        <w:numPr>
          <w:ilvl w:val="0"/>
          <w:numId w:val="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right="240"/>
        <w:jc w:val="both"/>
        <w:rPr>
          <w:rFonts w:asciiTheme="minorBidi" w:hAnsiTheme="minorBidi"/>
          <w:color w:val="000000" w:themeColor="text1"/>
          <w:lang w:val="en-GB" w:bidi="ar-JO"/>
        </w:rPr>
      </w:pPr>
      <w:r w:rsidRPr="00644099">
        <w:rPr>
          <w:rFonts w:asciiTheme="minorBidi" w:hAnsiTheme="minorBidi"/>
          <w:color w:val="000000" w:themeColor="text1"/>
          <w:lang w:val="en-GB"/>
        </w:rPr>
        <w:t>National, local, and international decision-makers, donors, and stakeholders</w:t>
      </w:r>
      <w:r w:rsidRPr="00644099">
        <w:rPr>
          <w:rFonts w:asciiTheme="minorBidi" w:hAnsiTheme="minorBidi"/>
          <w:color w:val="000000" w:themeColor="text1"/>
          <w:lang w:val="en-GB" w:bidi="ar-JO"/>
        </w:rPr>
        <w:t>.</w:t>
      </w:r>
    </w:p>
    <w:tbl>
      <w:tblPr>
        <w:tblStyle w:val="TableGrid"/>
        <w:tblpPr w:leftFromText="180" w:rightFromText="180" w:vertAnchor="text" w:horzAnchor="margin" w:tblpY="293"/>
        <w:bidiVisual/>
        <w:tblW w:w="6804" w:type="dxa"/>
        <w:tblLayout w:type="fixed"/>
        <w:tblLook w:val="04A0"/>
      </w:tblPr>
      <w:tblGrid>
        <w:gridCol w:w="1275"/>
        <w:gridCol w:w="1276"/>
        <w:gridCol w:w="1276"/>
        <w:gridCol w:w="2977"/>
      </w:tblGrid>
      <w:tr w:rsidR="007B33F3" w:rsidRPr="00644099" w:rsidTr="00D40138">
        <w:tc>
          <w:tcPr>
            <w:tcW w:w="1275" w:type="dxa"/>
            <w:shd w:val="clear" w:color="auto" w:fill="C2D69B" w:themeFill="accent3" w:themeFillTint="99"/>
            <w:vAlign w:val="center"/>
          </w:tcPr>
          <w:p w:rsidR="007B33F3" w:rsidRPr="00644099" w:rsidRDefault="007B33F3" w:rsidP="007B33F3">
            <w:pPr>
              <w:pStyle w:val="ListParagraph"/>
              <w:bidi/>
              <w:ind w:left="0"/>
              <w:jc w:val="center"/>
              <w:rPr>
                <w:rFonts w:asciiTheme="minorBidi" w:hAnsiTheme="minorBidi"/>
                <w:b/>
                <w:bCs/>
                <w:rtl/>
                <w:lang w:bidi="ar-LB"/>
              </w:rPr>
            </w:pPr>
            <w:r w:rsidRPr="00644099">
              <w:rPr>
                <w:rFonts w:asciiTheme="minorBidi" w:hAnsiTheme="minorBidi"/>
                <w:b/>
                <w:bCs/>
                <w:lang w:bidi="ar-LB"/>
              </w:rPr>
              <w:t>Total</w:t>
            </w:r>
          </w:p>
        </w:tc>
        <w:tc>
          <w:tcPr>
            <w:tcW w:w="1276" w:type="dxa"/>
            <w:shd w:val="clear" w:color="auto" w:fill="CCC0D9" w:themeFill="accent4" w:themeFillTint="66"/>
            <w:vAlign w:val="center"/>
          </w:tcPr>
          <w:p w:rsidR="007B33F3" w:rsidRPr="00644099" w:rsidRDefault="007B33F3" w:rsidP="007B33F3">
            <w:pPr>
              <w:pStyle w:val="ListParagraph"/>
              <w:bidi/>
              <w:ind w:left="0"/>
              <w:jc w:val="center"/>
              <w:rPr>
                <w:rFonts w:asciiTheme="minorBidi" w:hAnsiTheme="minorBidi"/>
                <w:b/>
                <w:bCs/>
                <w:rtl/>
                <w:lang w:bidi="ar-LB"/>
              </w:rPr>
            </w:pPr>
            <w:r w:rsidRPr="00644099">
              <w:rPr>
                <w:rFonts w:asciiTheme="minorBidi" w:hAnsiTheme="minorBidi"/>
                <w:b/>
                <w:bCs/>
                <w:lang w:bidi="ar-LB"/>
              </w:rPr>
              <w:t>M</w:t>
            </w:r>
          </w:p>
        </w:tc>
        <w:tc>
          <w:tcPr>
            <w:tcW w:w="1276" w:type="dxa"/>
            <w:shd w:val="clear" w:color="auto" w:fill="CCC0D9" w:themeFill="accent4" w:themeFillTint="66"/>
            <w:vAlign w:val="center"/>
          </w:tcPr>
          <w:p w:rsidR="007B33F3" w:rsidRPr="00644099" w:rsidRDefault="007B33F3" w:rsidP="007B33F3">
            <w:pPr>
              <w:pStyle w:val="ListParagraph"/>
              <w:bidi/>
              <w:ind w:left="0"/>
              <w:jc w:val="center"/>
              <w:rPr>
                <w:rFonts w:asciiTheme="minorBidi" w:hAnsiTheme="minorBidi"/>
                <w:b/>
                <w:bCs/>
                <w:rtl/>
                <w:lang w:bidi="ar-LB"/>
              </w:rPr>
            </w:pPr>
            <w:r w:rsidRPr="00644099">
              <w:rPr>
                <w:rFonts w:asciiTheme="minorBidi" w:hAnsiTheme="minorBidi"/>
                <w:b/>
                <w:bCs/>
                <w:lang w:bidi="ar-LB"/>
              </w:rPr>
              <w:t>F</w:t>
            </w:r>
          </w:p>
        </w:tc>
        <w:tc>
          <w:tcPr>
            <w:tcW w:w="2977" w:type="dxa"/>
            <w:shd w:val="clear" w:color="auto" w:fill="auto"/>
            <w:vAlign w:val="center"/>
          </w:tcPr>
          <w:p w:rsidR="007B33F3" w:rsidRPr="00644099" w:rsidRDefault="007B33F3" w:rsidP="007B33F3">
            <w:pPr>
              <w:pStyle w:val="ListParagraph"/>
              <w:bidi/>
              <w:ind w:left="0"/>
              <w:jc w:val="center"/>
              <w:rPr>
                <w:rFonts w:asciiTheme="minorBidi" w:hAnsiTheme="minorBidi"/>
                <w:b/>
                <w:bCs/>
                <w:rtl/>
                <w:lang w:bidi="ar-LB"/>
              </w:rPr>
            </w:pPr>
            <w:r w:rsidRPr="00644099">
              <w:rPr>
                <w:rFonts w:asciiTheme="minorBidi" w:hAnsiTheme="minorBidi"/>
                <w:b/>
                <w:bCs/>
                <w:lang w:bidi="ar-LB"/>
              </w:rPr>
              <w:t>Activity</w:t>
            </w:r>
          </w:p>
        </w:tc>
      </w:tr>
      <w:tr w:rsidR="007B33F3" w:rsidRPr="00644099" w:rsidTr="00D40138">
        <w:tc>
          <w:tcPr>
            <w:tcW w:w="1275" w:type="dxa"/>
            <w:shd w:val="clear" w:color="auto" w:fill="C2D69B" w:themeFill="accent3" w:themeFillTint="99"/>
            <w:vAlign w:val="center"/>
          </w:tcPr>
          <w:p w:rsidR="007B33F3" w:rsidRPr="00644099" w:rsidRDefault="00D00ECD" w:rsidP="007B33F3">
            <w:pPr>
              <w:pStyle w:val="ListParagraph"/>
              <w:bidi/>
              <w:ind w:left="0"/>
              <w:jc w:val="both"/>
              <w:rPr>
                <w:rFonts w:asciiTheme="minorBidi" w:hAnsiTheme="minorBidi"/>
                <w:rtl/>
                <w:lang w:bidi="ar-LB"/>
              </w:rPr>
            </w:pPr>
            <w:r w:rsidRPr="00644099">
              <w:rPr>
                <w:rFonts w:asciiTheme="minorBidi" w:hAnsiTheme="minorBidi"/>
                <w:lang w:bidi="ar-LB"/>
              </w:rPr>
              <w:t>452</w:t>
            </w:r>
          </w:p>
        </w:tc>
        <w:tc>
          <w:tcPr>
            <w:tcW w:w="1276" w:type="dxa"/>
            <w:shd w:val="clear" w:color="auto" w:fill="CCC0D9" w:themeFill="accent4" w:themeFillTint="66"/>
            <w:vAlign w:val="center"/>
          </w:tcPr>
          <w:p w:rsidR="007B33F3" w:rsidRPr="00644099" w:rsidRDefault="00D00ECD" w:rsidP="007B33F3">
            <w:pPr>
              <w:pStyle w:val="ListParagraph"/>
              <w:bidi/>
              <w:ind w:left="0"/>
              <w:jc w:val="both"/>
              <w:rPr>
                <w:rFonts w:asciiTheme="minorBidi" w:hAnsiTheme="minorBidi"/>
                <w:rtl/>
                <w:lang w:bidi="ar-LB"/>
              </w:rPr>
            </w:pPr>
            <w:r w:rsidRPr="00644099">
              <w:rPr>
                <w:rFonts w:asciiTheme="minorBidi" w:hAnsiTheme="minorBidi"/>
                <w:lang w:bidi="ar-LB"/>
              </w:rPr>
              <w:t>126</w:t>
            </w:r>
          </w:p>
        </w:tc>
        <w:tc>
          <w:tcPr>
            <w:tcW w:w="1276" w:type="dxa"/>
            <w:shd w:val="clear" w:color="auto" w:fill="CCC0D9" w:themeFill="accent4" w:themeFillTint="66"/>
            <w:vAlign w:val="center"/>
          </w:tcPr>
          <w:p w:rsidR="007B33F3" w:rsidRPr="00644099" w:rsidRDefault="00D00ECD" w:rsidP="007B33F3">
            <w:pPr>
              <w:pStyle w:val="ListParagraph"/>
              <w:bidi/>
              <w:ind w:left="0"/>
              <w:jc w:val="both"/>
              <w:rPr>
                <w:rFonts w:asciiTheme="minorBidi" w:hAnsiTheme="minorBidi"/>
                <w:rtl/>
                <w:lang w:bidi="ar-LB"/>
              </w:rPr>
            </w:pPr>
            <w:r w:rsidRPr="00644099">
              <w:rPr>
                <w:rFonts w:asciiTheme="minorBidi" w:hAnsiTheme="minorBidi"/>
                <w:lang w:bidi="ar-LB"/>
              </w:rPr>
              <w:t>347</w:t>
            </w:r>
          </w:p>
        </w:tc>
        <w:tc>
          <w:tcPr>
            <w:tcW w:w="2977" w:type="dxa"/>
            <w:shd w:val="clear" w:color="auto" w:fill="auto"/>
            <w:vAlign w:val="center"/>
          </w:tcPr>
          <w:p w:rsidR="007B33F3" w:rsidRPr="00644099" w:rsidRDefault="007B33F3" w:rsidP="007B33F3">
            <w:pPr>
              <w:pStyle w:val="ListParagraph"/>
              <w:bidi/>
              <w:ind w:left="0"/>
              <w:jc w:val="right"/>
              <w:rPr>
                <w:rFonts w:asciiTheme="minorBidi" w:hAnsiTheme="minorBidi"/>
                <w:b/>
                <w:bCs/>
                <w:rtl/>
                <w:lang w:bidi="ar-LB"/>
              </w:rPr>
            </w:pPr>
            <w:r w:rsidRPr="00644099">
              <w:rPr>
                <w:rFonts w:asciiTheme="minorBidi" w:hAnsiTheme="minorBidi"/>
                <w:b/>
                <w:bCs/>
                <w:lang w:bidi="ar-LB"/>
              </w:rPr>
              <w:t>Workshops</w:t>
            </w:r>
          </w:p>
        </w:tc>
      </w:tr>
      <w:tr w:rsidR="007B33F3" w:rsidRPr="00644099" w:rsidTr="00D40138">
        <w:tc>
          <w:tcPr>
            <w:tcW w:w="1275" w:type="dxa"/>
            <w:shd w:val="clear" w:color="auto" w:fill="C2D69B" w:themeFill="accent3" w:themeFillTint="99"/>
            <w:vAlign w:val="center"/>
          </w:tcPr>
          <w:p w:rsidR="007B33F3" w:rsidRPr="00644099" w:rsidRDefault="00D00ECD" w:rsidP="007B33F3">
            <w:pPr>
              <w:pStyle w:val="ListParagraph"/>
              <w:bidi/>
              <w:ind w:left="0"/>
              <w:jc w:val="both"/>
              <w:rPr>
                <w:rFonts w:asciiTheme="minorBidi" w:hAnsiTheme="minorBidi"/>
                <w:rtl/>
                <w:lang w:bidi="ar-LB"/>
              </w:rPr>
            </w:pPr>
            <w:r w:rsidRPr="00644099">
              <w:rPr>
                <w:rFonts w:asciiTheme="minorBidi" w:hAnsiTheme="minorBidi"/>
                <w:lang w:bidi="ar-LB"/>
              </w:rPr>
              <w:t>93</w:t>
            </w:r>
          </w:p>
        </w:tc>
        <w:tc>
          <w:tcPr>
            <w:tcW w:w="1276" w:type="dxa"/>
            <w:shd w:val="clear" w:color="auto" w:fill="CCC0D9" w:themeFill="accent4" w:themeFillTint="66"/>
            <w:vAlign w:val="center"/>
          </w:tcPr>
          <w:p w:rsidR="007B33F3" w:rsidRPr="00644099" w:rsidRDefault="00D00ECD" w:rsidP="007B33F3">
            <w:pPr>
              <w:pStyle w:val="ListParagraph"/>
              <w:bidi/>
              <w:ind w:left="0"/>
              <w:jc w:val="both"/>
              <w:rPr>
                <w:rFonts w:asciiTheme="minorBidi" w:hAnsiTheme="minorBidi"/>
                <w:rtl/>
                <w:lang w:bidi="ar-LB"/>
              </w:rPr>
            </w:pPr>
            <w:r w:rsidRPr="00644099">
              <w:rPr>
                <w:rFonts w:asciiTheme="minorBidi" w:hAnsiTheme="minorBidi"/>
                <w:lang w:bidi="ar-LB"/>
              </w:rPr>
              <w:t>59</w:t>
            </w:r>
          </w:p>
        </w:tc>
        <w:tc>
          <w:tcPr>
            <w:tcW w:w="1276" w:type="dxa"/>
            <w:shd w:val="clear" w:color="auto" w:fill="CCC0D9" w:themeFill="accent4" w:themeFillTint="66"/>
            <w:vAlign w:val="center"/>
          </w:tcPr>
          <w:p w:rsidR="007B33F3" w:rsidRPr="00644099" w:rsidRDefault="00D00ECD" w:rsidP="007B33F3">
            <w:pPr>
              <w:pStyle w:val="ListParagraph"/>
              <w:bidi/>
              <w:ind w:left="0"/>
              <w:jc w:val="both"/>
              <w:rPr>
                <w:rFonts w:asciiTheme="minorBidi" w:hAnsiTheme="minorBidi"/>
                <w:rtl/>
                <w:lang w:bidi="ar-LB"/>
              </w:rPr>
            </w:pPr>
            <w:r w:rsidRPr="00644099">
              <w:rPr>
                <w:rFonts w:asciiTheme="minorBidi" w:hAnsiTheme="minorBidi"/>
                <w:lang w:bidi="ar-LB"/>
              </w:rPr>
              <w:t>46</w:t>
            </w:r>
          </w:p>
        </w:tc>
        <w:tc>
          <w:tcPr>
            <w:tcW w:w="2977" w:type="dxa"/>
            <w:shd w:val="clear" w:color="auto" w:fill="auto"/>
            <w:vAlign w:val="center"/>
          </w:tcPr>
          <w:p w:rsidR="007B33F3" w:rsidRPr="00644099" w:rsidRDefault="007B33F3" w:rsidP="007B33F3">
            <w:pPr>
              <w:pStyle w:val="ListParagraph"/>
              <w:bidi/>
              <w:ind w:left="0"/>
              <w:jc w:val="right"/>
              <w:rPr>
                <w:rFonts w:asciiTheme="minorBidi" w:hAnsiTheme="minorBidi"/>
                <w:b/>
                <w:bCs/>
                <w:rtl/>
                <w:lang w:bidi="ar-LB"/>
              </w:rPr>
            </w:pPr>
            <w:r w:rsidRPr="00644099">
              <w:rPr>
                <w:rFonts w:asciiTheme="minorBidi" w:hAnsiTheme="minorBidi"/>
                <w:b/>
                <w:bCs/>
                <w:lang w:bidi="ar-LB"/>
              </w:rPr>
              <w:t>Seminars</w:t>
            </w:r>
          </w:p>
        </w:tc>
      </w:tr>
      <w:tr w:rsidR="007B33F3" w:rsidRPr="00644099" w:rsidTr="00D40138">
        <w:tc>
          <w:tcPr>
            <w:tcW w:w="1275" w:type="dxa"/>
            <w:shd w:val="clear" w:color="auto" w:fill="C2D69B" w:themeFill="accent3" w:themeFillTint="99"/>
            <w:vAlign w:val="center"/>
          </w:tcPr>
          <w:p w:rsidR="007B33F3" w:rsidRPr="00644099" w:rsidRDefault="00835AD8" w:rsidP="007B33F3">
            <w:pPr>
              <w:pStyle w:val="ListParagraph"/>
              <w:bidi/>
              <w:ind w:left="0"/>
              <w:jc w:val="both"/>
              <w:rPr>
                <w:rFonts w:asciiTheme="minorBidi" w:hAnsiTheme="minorBidi"/>
                <w:rtl/>
                <w:lang w:bidi="ar-LB"/>
              </w:rPr>
            </w:pPr>
            <w:r w:rsidRPr="00644099">
              <w:rPr>
                <w:rFonts w:asciiTheme="minorBidi" w:hAnsiTheme="minorBidi"/>
                <w:lang w:bidi="ar-LB"/>
              </w:rPr>
              <w:t>28</w:t>
            </w:r>
          </w:p>
        </w:tc>
        <w:tc>
          <w:tcPr>
            <w:tcW w:w="1276" w:type="dxa"/>
            <w:shd w:val="clear" w:color="auto" w:fill="CCC0D9" w:themeFill="accent4" w:themeFillTint="66"/>
            <w:vAlign w:val="center"/>
          </w:tcPr>
          <w:p w:rsidR="007B33F3" w:rsidRPr="00644099" w:rsidRDefault="00835AD8" w:rsidP="007B33F3">
            <w:pPr>
              <w:pStyle w:val="ListParagraph"/>
              <w:bidi/>
              <w:ind w:left="0"/>
              <w:jc w:val="both"/>
              <w:rPr>
                <w:rFonts w:asciiTheme="minorBidi" w:hAnsiTheme="minorBidi"/>
                <w:rtl/>
                <w:lang w:bidi="ar-LB"/>
              </w:rPr>
            </w:pPr>
            <w:r w:rsidRPr="00644099">
              <w:rPr>
                <w:rFonts w:asciiTheme="minorBidi" w:hAnsiTheme="minorBidi"/>
                <w:lang w:bidi="ar-LB"/>
              </w:rPr>
              <w:t>15</w:t>
            </w:r>
          </w:p>
        </w:tc>
        <w:tc>
          <w:tcPr>
            <w:tcW w:w="1276" w:type="dxa"/>
            <w:shd w:val="clear" w:color="auto" w:fill="CCC0D9" w:themeFill="accent4" w:themeFillTint="66"/>
            <w:vAlign w:val="center"/>
          </w:tcPr>
          <w:p w:rsidR="007B33F3" w:rsidRPr="00644099" w:rsidRDefault="00835AD8" w:rsidP="007B33F3">
            <w:pPr>
              <w:pStyle w:val="ListParagraph"/>
              <w:bidi/>
              <w:ind w:left="0"/>
              <w:jc w:val="both"/>
              <w:rPr>
                <w:rFonts w:asciiTheme="minorBidi" w:hAnsiTheme="minorBidi"/>
                <w:rtl/>
                <w:lang w:bidi="ar-LB"/>
              </w:rPr>
            </w:pPr>
            <w:r w:rsidRPr="00644099">
              <w:rPr>
                <w:rFonts w:asciiTheme="minorBidi" w:hAnsiTheme="minorBidi"/>
                <w:lang w:bidi="ar-LB"/>
              </w:rPr>
              <w:t>13</w:t>
            </w:r>
          </w:p>
        </w:tc>
        <w:tc>
          <w:tcPr>
            <w:tcW w:w="2977" w:type="dxa"/>
            <w:shd w:val="clear" w:color="auto" w:fill="auto"/>
            <w:vAlign w:val="center"/>
          </w:tcPr>
          <w:p w:rsidR="007B33F3" w:rsidRPr="00644099" w:rsidRDefault="007B33F3" w:rsidP="007B33F3">
            <w:pPr>
              <w:pStyle w:val="ListParagraph"/>
              <w:bidi/>
              <w:ind w:left="0"/>
              <w:jc w:val="right"/>
              <w:rPr>
                <w:rFonts w:asciiTheme="minorBidi" w:hAnsiTheme="minorBidi"/>
                <w:b/>
                <w:bCs/>
                <w:rtl/>
                <w:lang w:bidi="ar-LB"/>
              </w:rPr>
            </w:pPr>
            <w:r w:rsidRPr="00644099">
              <w:rPr>
                <w:rFonts w:asciiTheme="minorBidi" w:hAnsiTheme="minorBidi"/>
                <w:b/>
                <w:bCs/>
                <w:lang w:bidi="ar-LB"/>
              </w:rPr>
              <w:t>Round tables</w:t>
            </w:r>
          </w:p>
        </w:tc>
      </w:tr>
      <w:tr w:rsidR="007B33F3" w:rsidRPr="00644099" w:rsidTr="00D40138">
        <w:tc>
          <w:tcPr>
            <w:tcW w:w="1275" w:type="dxa"/>
            <w:shd w:val="clear" w:color="auto" w:fill="C2D69B" w:themeFill="accent3" w:themeFillTint="99"/>
            <w:vAlign w:val="center"/>
          </w:tcPr>
          <w:p w:rsidR="007B33F3" w:rsidRPr="00644099" w:rsidRDefault="00835AD8" w:rsidP="007B33F3">
            <w:pPr>
              <w:pStyle w:val="ListParagraph"/>
              <w:bidi/>
              <w:ind w:left="0"/>
              <w:jc w:val="both"/>
              <w:rPr>
                <w:rFonts w:asciiTheme="minorBidi" w:hAnsiTheme="minorBidi"/>
                <w:rtl/>
                <w:lang w:bidi="ar-LB"/>
              </w:rPr>
            </w:pPr>
            <w:r w:rsidRPr="00644099">
              <w:rPr>
                <w:rFonts w:asciiTheme="minorBidi" w:hAnsiTheme="minorBidi"/>
                <w:lang w:bidi="ar-LB"/>
              </w:rPr>
              <w:t>835</w:t>
            </w:r>
          </w:p>
        </w:tc>
        <w:tc>
          <w:tcPr>
            <w:tcW w:w="1276" w:type="dxa"/>
            <w:shd w:val="clear" w:color="auto" w:fill="CCC0D9" w:themeFill="accent4" w:themeFillTint="66"/>
            <w:vAlign w:val="center"/>
          </w:tcPr>
          <w:p w:rsidR="007B33F3" w:rsidRPr="00644099" w:rsidRDefault="00835AD8" w:rsidP="007B33F3">
            <w:pPr>
              <w:pStyle w:val="ListParagraph"/>
              <w:bidi/>
              <w:ind w:left="0"/>
              <w:jc w:val="both"/>
              <w:rPr>
                <w:rFonts w:asciiTheme="minorBidi" w:hAnsiTheme="minorBidi"/>
                <w:rtl/>
                <w:lang w:bidi="ar-LB"/>
              </w:rPr>
            </w:pPr>
            <w:r w:rsidRPr="00644099">
              <w:rPr>
                <w:rFonts w:asciiTheme="minorBidi" w:hAnsiTheme="minorBidi"/>
                <w:lang w:bidi="ar-LB"/>
              </w:rPr>
              <w:t>385</w:t>
            </w:r>
          </w:p>
        </w:tc>
        <w:tc>
          <w:tcPr>
            <w:tcW w:w="1276" w:type="dxa"/>
            <w:shd w:val="clear" w:color="auto" w:fill="CCC0D9" w:themeFill="accent4" w:themeFillTint="66"/>
            <w:vAlign w:val="center"/>
          </w:tcPr>
          <w:p w:rsidR="007B33F3" w:rsidRPr="00644099" w:rsidRDefault="00835AD8" w:rsidP="007B33F3">
            <w:pPr>
              <w:pStyle w:val="ListParagraph"/>
              <w:bidi/>
              <w:ind w:left="0"/>
              <w:jc w:val="both"/>
              <w:rPr>
                <w:rFonts w:asciiTheme="minorBidi" w:hAnsiTheme="minorBidi"/>
                <w:rtl/>
                <w:lang w:bidi="ar-LB"/>
              </w:rPr>
            </w:pPr>
            <w:r w:rsidRPr="00644099">
              <w:rPr>
                <w:rFonts w:asciiTheme="minorBidi" w:hAnsiTheme="minorBidi"/>
                <w:lang w:bidi="ar-LB"/>
              </w:rPr>
              <w:t>450</w:t>
            </w:r>
          </w:p>
        </w:tc>
        <w:tc>
          <w:tcPr>
            <w:tcW w:w="2977" w:type="dxa"/>
            <w:shd w:val="clear" w:color="auto" w:fill="auto"/>
            <w:vAlign w:val="center"/>
          </w:tcPr>
          <w:p w:rsidR="007B33F3" w:rsidRPr="00644099" w:rsidRDefault="00835AD8" w:rsidP="007B33F3">
            <w:pPr>
              <w:pStyle w:val="ListParagraph"/>
              <w:bidi/>
              <w:ind w:left="0"/>
              <w:jc w:val="right"/>
              <w:rPr>
                <w:rFonts w:asciiTheme="minorBidi" w:hAnsiTheme="minorBidi"/>
                <w:b/>
                <w:bCs/>
                <w:rtl/>
                <w:lang w:bidi="ar-LB"/>
              </w:rPr>
            </w:pPr>
            <w:r w:rsidRPr="00644099">
              <w:rPr>
                <w:rFonts w:asciiTheme="minorBidi" w:hAnsiTheme="minorBidi"/>
                <w:b/>
                <w:bCs/>
                <w:lang w:bidi="ar-LB"/>
              </w:rPr>
              <w:t>Youth activities</w:t>
            </w:r>
          </w:p>
        </w:tc>
      </w:tr>
      <w:tr w:rsidR="007B33F3" w:rsidRPr="00644099" w:rsidTr="00D40138">
        <w:tc>
          <w:tcPr>
            <w:tcW w:w="1275" w:type="dxa"/>
            <w:shd w:val="clear" w:color="auto" w:fill="C2D69B" w:themeFill="accent3" w:themeFillTint="99"/>
            <w:vAlign w:val="center"/>
          </w:tcPr>
          <w:p w:rsidR="007B33F3" w:rsidRPr="00644099" w:rsidRDefault="00835AD8" w:rsidP="007B33F3">
            <w:pPr>
              <w:pStyle w:val="ListParagraph"/>
              <w:bidi/>
              <w:ind w:left="0"/>
              <w:jc w:val="both"/>
              <w:rPr>
                <w:rFonts w:asciiTheme="minorBidi" w:hAnsiTheme="minorBidi"/>
                <w:rtl/>
                <w:lang w:bidi="ar-LB"/>
              </w:rPr>
            </w:pPr>
            <w:r w:rsidRPr="00644099">
              <w:rPr>
                <w:rFonts w:asciiTheme="minorBidi" w:hAnsiTheme="minorBidi"/>
                <w:lang w:bidi="ar-LB"/>
              </w:rPr>
              <w:t>70</w:t>
            </w:r>
          </w:p>
        </w:tc>
        <w:tc>
          <w:tcPr>
            <w:tcW w:w="1276" w:type="dxa"/>
            <w:shd w:val="clear" w:color="auto" w:fill="CCC0D9" w:themeFill="accent4" w:themeFillTint="66"/>
            <w:vAlign w:val="center"/>
          </w:tcPr>
          <w:p w:rsidR="007B33F3" w:rsidRPr="00644099" w:rsidRDefault="00835AD8" w:rsidP="007B33F3">
            <w:pPr>
              <w:pStyle w:val="ListParagraph"/>
              <w:bidi/>
              <w:ind w:left="0"/>
              <w:jc w:val="both"/>
              <w:rPr>
                <w:rFonts w:asciiTheme="minorBidi" w:hAnsiTheme="minorBidi"/>
                <w:rtl/>
                <w:lang w:bidi="ar-LB"/>
              </w:rPr>
            </w:pPr>
            <w:r w:rsidRPr="00644099">
              <w:rPr>
                <w:rFonts w:asciiTheme="minorBidi" w:hAnsiTheme="minorBidi"/>
                <w:lang w:bidi="ar-LB"/>
              </w:rPr>
              <w:t>40</w:t>
            </w:r>
          </w:p>
        </w:tc>
        <w:tc>
          <w:tcPr>
            <w:tcW w:w="1276" w:type="dxa"/>
            <w:shd w:val="clear" w:color="auto" w:fill="CCC0D9" w:themeFill="accent4" w:themeFillTint="66"/>
            <w:vAlign w:val="center"/>
          </w:tcPr>
          <w:p w:rsidR="007B33F3" w:rsidRPr="00644099" w:rsidRDefault="00835AD8" w:rsidP="007B33F3">
            <w:pPr>
              <w:pStyle w:val="ListParagraph"/>
              <w:bidi/>
              <w:ind w:left="0"/>
              <w:jc w:val="both"/>
              <w:rPr>
                <w:rFonts w:asciiTheme="minorBidi" w:hAnsiTheme="minorBidi"/>
                <w:rtl/>
                <w:lang w:bidi="ar-LB"/>
              </w:rPr>
            </w:pPr>
            <w:r w:rsidRPr="00644099">
              <w:rPr>
                <w:rFonts w:asciiTheme="minorBidi" w:hAnsiTheme="minorBidi"/>
                <w:lang w:bidi="ar-LB"/>
              </w:rPr>
              <w:t>30</w:t>
            </w:r>
          </w:p>
        </w:tc>
        <w:tc>
          <w:tcPr>
            <w:tcW w:w="2977" w:type="dxa"/>
            <w:shd w:val="clear" w:color="auto" w:fill="auto"/>
            <w:vAlign w:val="center"/>
          </w:tcPr>
          <w:p w:rsidR="007B33F3" w:rsidRPr="00644099" w:rsidRDefault="007B33F3" w:rsidP="007B33F3">
            <w:pPr>
              <w:pStyle w:val="ListParagraph"/>
              <w:bidi/>
              <w:ind w:left="0"/>
              <w:jc w:val="right"/>
              <w:rPr>
                <w:rFonts w:asciiTheme="minorBidi" w:hAnsiTheme="minorBidi"/>
                <w:b/>
                <w:bCs/>
                <w:rtl/>
                <w:lang w:bidi="ar-LB"/>
              </w:rPr>
            </w:pPr>
            <w:r w:rsidRPr="00644099">
              <w:rPr>
                <w:rFonts w:asciiTheme="minorBidi" w:hAnsiTheme="minorBidi"/>
                <w:b/>
                <w:bCs/>
                <w:lang w:bidi="ar-LB"/>
              </w:rPr>
              <w:t>Interactive theater</w:t>
            </w:r>
          </w:p>
        </w:tc>
      </w:tr>
      <w:tr w:rsidR="007B33F3" w:rsidRPr="00644099" w:rsidTr="00D40138">
        <w:tc>
          <w:tcPr>
            <w:tcW w:w="1275" w:type="dxa"/>
            <w:shd w:val="clear" w:color="auto" w:fill="C2D69B" w:themeFill="accent3" w:themeFillTint="99"/>
            <w:vAlign w:val="center"/>
          </w:tcPr>
          <w:p w:rsidR="007B33F3" w:rsidRPr="00644099" w:rsidRDefault="00835AD8" w:rsidP="007B33F3">
            <w:pPr>
              <w:pStyle w:val="ListParagraph"/>
              <w:bidi/>
              <w:ind w:left="0"/>
              <w:jc w:val="both"/>
              <w:rPr>
                <w:rFonts w:asciiTheme="minorBidi" w:hAnsiTheme="minorBidi"/>
                <w:rtl/>
                <w:lang w:bidi="ar-LB"/>
              </w:rPr>
            </w:pPr>
            <w:r w:rsidRPr="00644099">
              <w:rPr>
                <w:rFonts w:asciiTheme="minorBidi" w:hAnsiTheme="minorBidi"/>
                <w:lang w:bidi="ar-LB"/>
              </w:rPr>
              <w:t>2351</w:t>
            </w:r>
          </w:p>
        </w:tc>
        <w:tc>
          <w:tcPr>
            <w:tcW w:w="1276" w:type="dxa"/>
            <w:shd w:val="clear" w:color="auto" w:fill="CCC0D9" w:themeFill="accent4" w:themeFillTint="66"/>
            <w:vAlign w:val="center"/>
          </w:tcPr>
          <w:p w:rsidR="007B33F3" w:rsidRPr="00644099" w:rsidRDefault="00835AD8" w:rsidP="007B33F3">
            <w:pPr>
              <w:pStyle w:val="ListParagraph"/>
              <w:bidi/>
              <w:ind w:left="0"/>
              <w:jc w:val="both"/>
              <w:rPr>
                <w:rFonts w:asciiTheme="minorBidi" w:hAnsiTheme="minorBidi"/>
                <w:rtl/>
                <w:lang w:bidi="ar-LB"/>
              </w:rPr>
            </w:pPr>
            <w:r w:rsidRPr="00644099">
              <w:rPr>
                <w:rFonts w:asciiTheme="minorBidi" w:hAnsiTheme="minorBidi"/>
                <w:lang w:bidi="ar-LB"/>
              </w:rPr>
              <w:t>1121</w:t>
            </w:r>
          </w:p>
        </w:tc>
        <w:tc>
          <w:tcPr>
            <w:tcW w:w="1276" w:type="dxa"/>
            <w:shd w:val="clear" w:color="auto" w:fill="CCC0D9" w:themeFill="accent4" w:themeFillTint="66"/>
            <w:vAlign w:val="center"/>
          </w:tcPr>
          <w:p w:rsidR="007B33F3" w:rsidRPr="00644099" w:rsidRDefault="00835AD8" w:rsidP="007B33F3">
            <w:pPr>
              <w:pStyle w:val="ListParagraph"/>
              <w:bidi/>
              <w:ind w:left="0"/>
              <w:jc w:val="both"/>
              <w:rPr>
                <w:rFonts w:asciiTheme="minorBidi" w:hAnsiTheme="minorBidi"/>
                <w:rtl/>
                <w:lang w:bidi="ar-LB"/>
              </w:rPr>
            </w:pPr>
            <w:r w:rsidRPr="00644099">
              <w:rPr>
                <w:rFonts w:asciiTheme="minorBidi" w:hAnsiTheme="minorBidi"/>
                <w:lang w:bidi="ar-LB"/>
              </w:rPr>
              <w:t>1230</w:t>
            </w:r>
          </w:p>
        </w:tc>
        <w:tc>
          <w:tcPr>
            <w:tcW w:w="2977" w:type="dxa"/>
            <w:shd w:val="clear" w:color="auto" w:fill="auto"/>
            <w:vAlign w:val="center"/>
          </w:tcPr>
          <w:p w:rsidR="007B33F3" w:rsidRPr="00644099" w:rsidRDefault="007B33F3" w:rsidP="007B33F3">
            <w:pPr>
              <w:pStyle w:val="ListParagraph"/>
              <w:bidi/>
              <w:ind w:left="0"/>
              <w:jc w:val="right"/>
              <w:rPr>
                <w:rFonts w:asciiTheme="minorBidi" w:hAnsiTheme="minorBidi"/>
                <w:b/>
                <w:bCs/>
                <w:rtl/>
                <w:lang w:bidi="ar-LB"/>
              </w:rPr>
            </w:pPr>
            <w:r w:rsidRPr="00644099">
              <w:rPr>
                <w:rFonts w:asciiTheme="minorBidi" w:hAnsiTheme="minorBidi"/>
                <w:b/>
                <w:bCs/>
                <w:lang w:bidi="ar-LB"/>
              </w:rPr>
              <w:t>demonstrations</w:t>
            </w:r>
          </w:p>
        </w:tc>
      </w:tr>
      <w:tr w:rsidR="007B33F3" w:rsidRPr="00644099" w:rsidTr="00D40138">
        <w:tc>
          <w:tcPr>
            <w:tcW w:w="1275" w:type="dxa"/>
            <w:shd w:val="clear" w:color="auto" w:fill="C2D69B" w:themeFill="accent3" w:themeFillTint="99"/>
            <w:vAlign w:val="center"/>
          </w:tcPr>
          <w:p w:rsidR="007B33F3" w:rsidRPr="00644099" w:rsidRDefault="00835AD8" w:rsidP="007B33F3">
            <w:pPr>
              <w:pStyle w:val="ListParagraph"/>
              <w:bidi/>
              <w:ind w:left="0"/>
              <w:jc w:val="both"/>
              <w:rPr>
                <w:rFonts w:asciiTheme="minorBidi" w:hAnsiTheme="minorBidi"/>
                <w:rtl/>
                <w:lang w:bidi="ar-LB"/>
              </w:rPr>
            </w:pPr>
            <w:r w:rsidRPr="00644099">
              <w:rPr>
                <w:rFonts w:asciiTheme="minorBidi" w:hAnsiTheme="minorBidi"/>
                <w:lang w:bidi="ar-LB"/>
              </w:rPr>
              <w:t>3862</w:t>
            </w:r>
          </w:p>
        </w:tc>
        <w:tc>
          <w:tcPr>
            <w:tcW w:w="1276" w:type="dxa"/>
            <w:shd w:val="clear" w:color="auto" w:fill="CCC0D9" w:themeFill="accent4" w:themeFillTint="66"/>
            <w:vAlign w:val="center"/>
          </w:tcPr>
          <w:p w:rsidR="007B33F3" w:rsidRPr="00644099" w:rsidRDefault="00835AD8" w:rsidP="007B33F3">
            <w:pPr>
              <w:pStyle w:val="ListParagraph"/>
              <w:bidi/>
              <w:ind w:left="0"/>
              <w:jc w:val="both"/>
              <w:rPr>
                <w:rFonts w:asciiTheme="minorBidi" w:hAnsiTheme="minorBidi"/>
                <w:rtl/>
                <w:lang w:bidi="ar-LB"/>
              </w:rPr>
            </w:pPr>
            <w:r w:rsidRPr="00644099">
              <w:rPr>
                <w:rFonts w:asciiTheme="minorBidi" w:hAnsiTheme="minorBidi"/>
                <w:lang w:bidi="ar-LB"/>
              </w:rPr>
              <w:t>1746</w:t>
            </w:r>
          </w:p>
        </w:tc>
        <w:tc>
          <w:tcPr>
            <w:tcW w:w="1276" w:type="dxa"/>
            <w:shd w:val="clear" w:color="auto" w:fill="CCC0D9" w:themeFill="accent4" w:themeFillTint="66"/>
            <w:vAlign w:val="center"/>
          </w:tcPr>
          <w:p w:rsidR="007B33F3" w:rsidRPr="00644099" w:rsidRDefault="00835AD8" w:rsidP="007B33F3">
            <w:pPr>
              <w:pStyle w:val="ListParagraph"/>
              <w:bidi/>
              <w:ind w:left="0"/>
              <w:jc w:val="both"/>
              <w:rPr>
                <w:rFonts w:asciiTheme="minorBidi" w:hAnsiTheme="minorBidi"/>
                <w:rtl/>
                <w:lang w:bidi="ar-LB"/>
              </w:rPr>
            </w:pPr>
            <w:r w:rsidRPr="00644099">
              <w:rPr>
                <w:rFonts w:asciiTheme="minorBidi" w:hAnsiTheme="minorBidi"/>
                <w:lang w:bidi="ar-LB"/>
              </w:rPr>
              <w:t>2116</w:t>
            </w:r>
          </w:p>
        </w:tc>
        <w:tc>
          <w:tcPr>
            <w:tcW w:w="2977" w:type="dxa"/>
            <w:shd w:val="clear" w:color="auto" w:fill="auto"/>
            <w:vAlign w:val="center"/>
          </w:tcPr>
          <w:p w:rsidR="007B33F3" w:rsidRPr="00644099" w:rsidRDefault="007B33F3" w:rsidP="00F27A3D">
            <w:pPr>
              <w:pStyle w:val="ListParagraph"/>
              <w:bidi/>
              <w:ind w:left="0"/>
              <w:jc w:val="right"/>
              <w:rPr>
                <w:rFonts w:asciiTheme="minorBidi" w:hAnsiTheme="minorBidi"/>
                <w:b/>
                <w:bCs/>
                <w:rtl/>
                <w:lang w:bidi="ar-LB"/>
              </w:rPr>
            </w:pPr>
            <w:r w:rsidRPr="00644099">
              <w:rPr>
                <w:rFonts w:asciiTheme="minorBidi" w:hAnsiTheme="minorBidi"/>
                <w:b/>
                <w:bCs/>
                <w:lang w:bidi="ar-LB"/>
              </w:rPr>
              <w:t xml:space="preserve">Total </w:t>
            </w:r>
          </w:p>
        </w:tc>
      </w:tr>
    </w:tbl>
    <w:p w:rsidR="006F1BF1" w:rsidRPr="00644099" w:rsidRDefault="006F1BF1" w:rsidP="00F9574E">
      <w:pPr>
        <w:rPr>
          <w:rFonts w:asciiTheme="minorBidi" w:hAnsiTheme="minorBidi"/>
          <w:b/>
          <w:bCs/>
          <w:iCs/>
        </w:rPr>
      </w:pPr>
    </w:p>
    <w:p w:rsidR="007B33F3" w:rsidRPr="00644099" w:rsidRDefault="007B33F3" w:rsidP="00F9574E">
      <w:pPr>
        <w:rPr>
          <w:rFonts w:asciiTheme="minorBidi" w:hAnsiTheme="minorBidi"/>
          <w:b/>
          <w:bCs/>
          <w:iCs/>
        </w:rPr>
      </w:pPr>
    </w:p>
    <w:p w:rsidR="007B33F3" w:rsidRPr="00644099" w:rsidRDefault="007B33F3" w:rsidP="00F9574E">
      <w:pPr>
        <w:rPr>
          <w:rFonts w:asciiTheme="minorBidi" w:hAnsiTheme="minorBidi"/>
          <w:b/>
          <w:bCs/>
          <w:iCs/>
        </w:rPr>
      </w:pPr>
    </w:p>
    <w:p w:rsidR="007B33F3" w:rsidRPr="00644099" w:rsidRDefault="007B33F3" w:rsidP="00F9574E">
      <w:pPr>
        <w:rPr>
          <w:rFonts w:asciiTheme="minorBidi" w:hAnsiTheme="minorBidi"/>
          <w:b/>
          <w:bCs/>
          <w:iCs/>
        </w:rPr>
      </w:pPr>
    </w:p>
    <w:p w:rsidR="00A85C3C" w:rsidRPr="00644099" w:rsidRDefault="00A85C3C" w:rsidP="006823C8">
      <w:pPr>
        <w:pStyle w:val="Heading1"/>
        <w:rPr>
          <w:rFonts w:asciiTheme="minorBidi" w:eastAsiaTheme="minorHAnsi" w:hAnsiTheme="minorBidi" w:cstheme="minorBidi"/>
          <w:color w:val="auto"/>
          <w:sz w:val="22"/>
          <w:szCs w:val="22"/>
          <w:lang w:val="en-GB"/>
        </w:rPr>
      </w:pPr>
    </w:p>
    <w:p w:rsidR="00AB6353" w:rsidRPr="00644099" w:rsidRDefault="00CD433C" w:rsidP="006823C8">
      <w:pPr>
        <w:pStyle w:val="Heading1"/>
        <w:rPr>
          <w:rFonts w:asciiTheme="minorBidi" w:hAnsiTheme="minorBidi" w:cstheme="minorBidi"/>
          <w:sz w:val="22"/>
          <w:szCs w:val="22"/>
        </w:rPr>
      </w:pPr>
      <w:r w:rsidRPr="00CD433C">
        <w:rPr>
          <w:rFonts w:asciiTheme="minorBidi" w:hAnsiTheme="minorBidi"/>
          <w:noProof/>
        </w:rPr>
        <w:drawing>
          <wp:anchor distT="0" distB="0" distL="114300" distR="114300" simplePos="0" relativeHeight="251666944" behindDoc="0" locked="0" layoutInCell="1" allowOverlap="1">
            <wp:simplePos x="0" y="0"/>
            <wp:positionH relativeFrom="margin">
              <wp:align>right</wp:align>
            </wp:positionH>
            <wp:positionV relativeFrom="margin">
              <wp:posOffset>6606540</wp:posOffset>
            </wp:positionV>
            <wp:extent cx="3047365" cy="1622425"/>
            <wp:effectExtent l="0" t="0" r="635" b="0"/>
            <wp:wrapSquare wrapText="bothSides"/>
            <wp:docPr id="15" name="Picture 15" descr="C:\Users\john\AppData\Local\Temp\Temp1_Fw_ photos.zip\23559381_1554625077908363_590176273903919842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ohn\AppData\Local\Temp\Temp1_Fw_ photos.zip\23559381_1554625077908363_5901762739039198422_n.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47365" cy="1622425"/>
                    </a:xfrm>
                    <a:prstGeom prst="rect">
                      <a:avLst/>
                    </a:prstGeom>
                    <a:noFill/>
                    <a:ln>
                      <a:noFill/>
                    </a:ln>
                  </pic:spPr>
                </pic:pic>
              </a:graphicData>
            </a:graphic>
          </wp:anchor>
        </w:drawing>
      </w:r>
      <w:r w:rsidR="00AB6353" w:rsidRPr="00644099">
        <w:rPr>
          <w:rFonts w:asciiTheme="minorBidi" w:eastAsiaTheme="minorHAnsi" w:hAnsiTheme="minorBidi" w:cstheme="minorBidi"/>
          <w:color w:val="auto"/>
          <w:sz w:val="22"/>
          <w:szCs w:val="22"/>
          <w:lang w:val="en-GB"/>
        </w:rPr>
        <w:t>Challenges</w:t>
      </w:r>
    </w:p>
    <w:p w:rsidR="00776D9A" w:rsidRPr="00644099" w:rsidRDefault="00776D9A" w:rsidP="00776D9A">
      <w:pPr>
        <w:pStyle w:val="ListParagraph"/>
        <w:numPr>
          <w:ilvl w:val="0"/>
          <w:numId w:val="6"/>
        </w:numPr>
        <w:rPr>
          <w:rFonts w:asciiTheme="minorBidi" w:hAnsiTheme="minorBidi"/>
        </w:rPr>
      </w:pPr>
      <w:r w:rsidRPr="00644099">
        <w:rPr>
          <w:rFonts w:asciiTheme="minorBidi" w:hAnsiTheme="minorBidi"/>
        </w:rPr>
        <w:t>Not mentioning anything regarding the rights of Palestinian refugees in Lebanon in the ministerial statement of the current government.</w:t>
      </w:r>
    </w:p>
    <w:p w:rsidR="0035199A" w:rsidRPr="00644099" w:rsidRDefault="0035199A" w:rsidP="0035199A">
      <w:pPr>
        <w:pStyle w:val="ListParagraph"/>
        <w:numPr>
          <w:ilvl w:val="0"/>
          <w:numId w:val="6"/>
        </w:numPr>
        <w:rPr>
          <w:rFonts w:asciiTheme="minorBidi" w:hAnsiTheme="minorBidi"/>
        </w:rPr>
      </w:pPr>
      <w:r w:rsidRPr="00644099">
        <w:rPr>
          <w:rFonts w:asciiTheme="minorBidi" w:hAnsiTheme="minorBidi"/>
        </w:rPr>
        <w:t xml:space="preserve">The continuation of the racism and stereotyping against the Palestinian </w:t>
      </w:r>
      <w:r w:rsidRPr="00644099">
        <w:rPr>
          <w:rFonts w:asciiTheme="minorBidi" w:hAnsiTheme="minorBidi"/>
        </w:rPr>
        <w:lastRenderedPageBreak/>
        <w:t>refugees</w:t>
      </w:r>
      <w:r w:rsidR="00F579CC" w:rsidRPr="00644099">
        <w:rPr>
          <w:rFonts w:asciiTheme="minorBidi" w:hAnsiTheme="minorBidi"/>
        </w:rPr>
        <w:t xml:space="preserve"> from the ministers and people, that </w:t>
      </w:r>
      <w:r w:rsidRPr="00644099">
        <w:rPr>
          <w:rFonts w:asciiTheme="minorBidi" w:hAnsiTheme="minorBidi"/>
        </w:rPr>
        <w:t>makes the possibili</w:t>
      </w:r>
      <w:r w:rsidR="00F579CC" w:rsidRPr="00644099">
        <w:rPr>
          <w:rFonts w:asciiTheme="minorBidi" w:hAnsiTheme="minorBidi"/>
        </w:rPr>
        <w:t>ty of violating the campaign from</w:t>
      </w:r>
      <w:r w:rsidRPr="00644099">
        <w:rPr>
          <w:rFonts w:asciiTheme="minorBidi" w:hAnsiTheme="minorBidi"/>
        </w:rPr>
        <w:t xml:space="preserve"> the Lebanese parties to gain </w:t>
      </w:r>
      <w:r w:rsidR="00F579CC" w:rsidRPr="00644099">
        <w:rPr>
          <w:rFonts w:asciiTheme="minorBidi" w:hAnsiTheme="minorBidi"/>
        </w:rPr>
        <w:t>support</w:t>
      </w:r>
      <w:r w:rsidRPr="00644099">
        <w:rPr>
          <w:rFonts w:asciiTheme="minorBidi" w:hAnsiTheme="minorBidi"/>
        </w:rPr>
        <w:t>.</w:t>
      </w:r>
    </w:p>
    <w:p w:rsidR="00AB6353" w:rsidRPr="00644099" w:rsidRDefault="00AB6353" w:rsidP="00776D9A">
      <w:pPr>
        <w:pStyle w:val="ListParagraph"/>
        <w:numPr>
          <w:ilvl w:val="0"/>
          <w:numId w:val="6"/>
        </w:numPr>
        <w:rPr>
          <w:rFonts w:asciiTheme="minorBidi" w:hAnsiTheme="minorBidi"/>
        </w:rPr>
      </w:pPr>
      <w:r w:rsidRPr="00644099">
        <w:rPr>
          <w:rFonts w:asciiTheme="minorBidi" w:hAnsiTheme="minorBidi"/>
        </w:rPr>
        <w:t xml:space="preserve">The Syrian crisis and its repercussions on Lebanon in general and redefining priorities of the government to deal with refugees from Syria and the crisis effects. </w:t>
      </w:r>
    </w:p>
    <w:p w:rsidR="00AB6353" w:rsidRPr="00644099" w:rsidRDefault="00AB6353" w:rsidP="00AB6353">
      <w:pPr>
        <w:pStyle w:val="ListParagraph"/>
        <w:numPr>
          <w:ilvl w:val="0"/>
          <w:numId w:val="6"/>
        </w:numPr>
        <w:rPr>
          <w:rFonts w:asciiTheme="minorBidi" w:hAnsiTheme="minorBidi"/>
        </w:rPr>
      </w:pPr>
      <w:r w:rsidRPr="00644099">
        <w:rPr>
          <w:rFonts w:asciiTheme="minorBidi" w:hAnsiTheme="minorBidi"/>
        </w:rPr>
        <w:t xml:space="preserve"> The security situation in Lebanon in general and in some camps in particular</w:t>
      </w:r>
    </w:p>
    <w:p w:rsidR="00E3122E" w:rsidRPr="00644099" w:rsidRDefault="00AB6353" w:rsidP="00B56884">
      <w:pPr>
        <w:pStyle w:val="ListParagraph"/>
        <w:numPr>
          <w:ilvl w:val="0"/>
          <w:numId w:val="6"/>
        </w:numPr>
        <w:rPr>
          <w:rFonts w:asciiTheme="minorBidi" w:hAnsiTheme="minorBidi"/>
        </w:rPr>
      </w:pPr>
      <w:r w:rsidRPr="00644099">
        <w:rPr>
          <w:rFonts w:asciiTheme="minorBidi" w:hAnsiTheme="minorBidi"/>
        </w:rPr>
        <w:t>Arbitrary arrests at the entrances to camps for Palestinians fleeing war in Syria</w:t>
      </w:r>
    </w:p>
    <w:p w:rsidR="006823C8" w:rsidRPr="00644099" w:rsidRDefault="00B56884" w:rsidP="00B56884">
      <w:pPr>
        <w:pStyle w:val="Heading1"/>
        <w:rPr>
          <w:rFonts w:asciiTheme="minorBidi" w:hAnsiTheme="minorBidi" w:cstheme="minorBidi"/>
          <w:sz w:val="22"/>
          <w:szCs w:val="22"/>
        </w:rPr>
      </w:pPr>
      <w:r w:rsidRPr="00644099">
        <w:rPr>
          <w:rFonts w:asciiTheme="minorBidi" w:hAnsiTheme="minorBidi" w:cstheme="minorBidi"/>
          <w:sz w:val="22"/>
          <w:szCs w:val="22"/>
        </w:rPr>
        <w:t>Women’s Social and Economical Empowerment Program</w:t>
      </w:r>
      <w:r w:rsidR="006823C8" w:rsidRPr="00644099">
        <w:rPr>
          <w:rFonts w:asciiTheme="minorBidi" w:hAnsiTheme="minorBidi" w:cstheme="minorBidi"/>
          <w:sz w:val="22"/>
          <w:szCs w:val="22"/>
        </w:rPr>
        <w:t xml:space="preserve">: </w:t>
      </w:r>
    </w:p>
    <w:p w:rsidR="008955D6" w:rsidRPr="00644099" w:rsidRDefault="0017227D" w:rsidP="00BE5895">
      <w:pPr>
        <w:spacing w:after="0"/>
        <w:rPr>
          <w:rFonts w:asciiTheme="minorBidi" w:hAnsiTheme="minorBidi"/>
          <w:b/>
          <w:bCs/>
        </w:rPr>
      </w:pPr>
      <w:r w:rsidRPr="00644099">
        <w:rPr>
          <w:rFonts w:asciiTheme="minorBidi" w:hAnsiTheme="minorBidi"/>
          <w:b/>
          <w:bCs/>
        </w:rPr>
        <w:t>2</w:t>
      </w:r>
      <w:r w:rsidRPr="00644099">
        <w:rPr>
          <w:rFonts w:asciiTheme="minorBidi" w:hAnsiTheme="minorBidi"/>
          <w:b/>
          <w:bCs/>
          <w:vertAlign w:val="superscript"/>
        </w:rPr>
        <w:t>nd</w:t>
      </w:r>
      <w:r w:rsidRPr="00644099">
        <w:rPr>
          <w:rFonts w:asciiTheme="minorBidi" w:hAnsiTheme="minorBidi"/>
          <w:b/>
          <w:bCs/>
        </w:rPr>
        <w:t xml:space="preserve"> strategic objective</w:t>
      </w:r>
      <w:r w:rsidR="00E620B3" w:rsidRPr="00644099">
        <w:rPr>
          <w:rFonts w:asciiTheme="minorBidi" w:hAnsiTheme="minorBidi"/>
          <w:b/>
          <w:bCs/>
        </w:rPr>
        <w:t>: To endow Palestinian refugee women in Lebanon with skills to enter the labor market and to contribute economically</w:t>
      </w:r>
    </w:p>
    <w:p w:rsidR="00F27A3D" w:rsidRPr="00644099" w:rsidRDefault="00F27A3D" w:rsidP="00BE5895">
      <w:pPr>
        <w:spacing w:after="0"/>
        <w:rPr>
          <w:rFonts w:asciiTheme="minorBidi" w:hAnsiTheme="minorBidi"/>
          <w:b/>
          <w:bCs/>
        </w:rPr>
      </w:pPr>
      <w:r w:rsidRPr="00644099">
        <w:rPr>
          <w:rFonts w:asciiTheme="minorBidi" w:hAnsiTheme="minorBidi"/>
          <w:b/>
          <w:bCs/>
        </w:rPr>
        <w:t>3</w:t>
      </w:r>
      <w:r w:rsidRPr="00644099">
        <w:rPr>
          <w:rFonts w:asciiTheme="minorBidi" w:hAnsiTheme="minorBidi"/>
          <w:b/>
          <w:bCs/>
          <w:vertAlign w:val="superscript"/>
        </w:rPr>
        <w:t>rd</w:t>
      </w:r>
      <w:r w:rsidRPr="00644099">
        <w:rPr>
          <w:rFonts w:asciiTheme="minorBidi" w:hAnsiTheme="minorBidi"/>
          <w:b/>
          <w:bCs/>
        </w:rPr>
        <w:t xml:space="preserve"> strategic objective: To develop the capacities of Palestinian women in camps and gatherings to participate in planning, evaluation and decision making</w:t>
      </w:r>
    </w:p>
    <w:p w:rsidR="00F27A3D" w:rsidRPr="00644099" w:rsidRDefault="00F27A3D" w:rsidP="00BE5895">
      <w:pPr>
        <w:spacing w:after="0"/>
        <w:rPr>
          <w:rFonts w:asciiTheme="minorBidi" w:hAnsiTheme="minorBidi"/>
          <w:b/>
          <w:bCs/>
        </w:rPr>
      </w:pPr>
    </w:p>
    <w:p w:rsidR="00F1566D" w:rsidRPr="00644099" w:rsidRDefault="00BC4F65" w:rsidP="007F53FB">
      <w:pPr>
        <w:jc w:val="both"/>
        <w:rPr>
          <w:rFonts w:asciiTheme="minorBidi" w:hAnsiTheme="minorBidi"/>
          <w:lang w:bidi="ar-LB"/>
        </w:rPr>
      </w:pPr>
      <w:r w:rsidRPr="00644099">
        <w:rPr>
          <w:rFonts w:asciiTheme="minorBidi" w:hAnsiTheme="minorBidi"/>
          <w:b/>
          <w:bCs/>
          <w:u w:val="single"/>
          <w:lang w:bidi="ar-LB"/>
        </w:rPr>
        <w:t>Brief update</w:t>
      </w:r>
      <w:r w:rsidR="003715ED" w:rsidRPr="00644099">
        <w:rPr>
          <w:rFonts w:asciiTheme="minorBidi" w:hAnsiTheme="minorBidi"/>
          <w:lang w:bidi="ar-LB"/>
        </w:rPr>
        <w:t>The recent</w:t>
      </w:r>
      <w:r w:rsidR="00BE5895" w:rsidRPr="00644099">
        <w:rPr>
          <w:rFonts w:asciiTheme="minorBidi" w:hAnsiTheme="minorBidi"/>
          <w:lang w:bidi="ar-LB"/>
        </w:rPr>
        <w:t xml:space="preserve"> VT changes the plan</w:t>
      </w:r>
      <w:r w:rsidR="00F1566D" w:rsidRPr="00644099">
        <w:rPr>
          <w:rFonts w:asciiTheme="minorBidi" w:hAnsiTheme="minorBidi"/>
          <w:lang w:bidi="ar-LB"/>
        </w:rPr>
        <w:t xml:space="preserve"> towards having short and fast courses, ranged betw</w:t>
      </w:r>
      <w:r w:rsidR="007F53FB" w:rsidRPr="00644099">
        <w:rPr>
          <w:rFonts w:asciiTheme="minorBidi" w:hAnsiTheme="minorBidi"/>
          <w:lang w:bidi="ar-LB"/>
        </w:rPr>
        <w:t>een 2 to 6 months (ha</w:t>
      </w:r>
      <w:r w:rsidRPr="00644099">
        <w:rPr>
          <w:rFonts w:asciiTheme="minorBidi" w:hAnsiTheme="minorBidi"/>
          <w:lang w:bidi="ar-LB"/>
        </w:rPr>
        <w:t>irdress</w:t>
      </w:r>
      <w:r w:rsidR="007F53FB" w:rsidRPr="00644099">
        <w:rPr>
          <w:rFonts w:asciiTheme="minorBidi" w:hAnsiTheme="minorBidi"/>
          <w:lang w:bidi="ar-LB"/>
        </w:rPr>
        <w:t>ing</w:t>
      </w:r>
      <w:r w:rsidRPr="00644099">
        <w:rPr>
          <w:rFonts w:asciiTheme="minorBidi" w:hAnsiTheme="minorBidi"/>
          <w:lang w:bidi="ar-LB"/>
        </w:rPr>
        <w:t>, skin care, Photoshop</w:t>
      </w:r>
      <w:r w:rsidR="00F1566D" w:rsidRPr="00644099">
        <w:rPr>
          <w:rFonts w:asciiTheme="minorBidi" w:hAnsiTheme="minorBidi"/>
          <w:lang w:bidi="ar-LB"/>
        </w:rPr>
        <w:t xml:space="preserve">, </w:t>
      </w:r>
      <w:r w:rsidR="007F53FB" w:rsidRPr="00644099">
        <w:rPr>
          <w:rFonts w:asciiTheme="minorBidi" w:hAnsiTheme="minorBidi"/>
          <w:lang w:bidi="ar-LB"/>
        </w:rPr>
        <w:t xml:space="preserve">advertisement, </w:t>
      </w:r>
      <w:r w:rsidR="00F1566D" w:rsidRPr="00644099">
        <w:rPr>
          <w:rFonts w:asciiTheme="minorBidi" w:hAnsiTheme="minorBidi"/>
          <w:lang w:bidi="ar-LB"/>
        </w:rPr>
        <w:t xml:space="preserve">chocolate decoration…) </w:t>
      </w:r>
      <w:r w:rsidR="007F53FB" w:rsidRPr="00644099">
        <w:rPr>
          <w:rFonts w:asciiTheme="minorBidi" w:hAnsiTheme="minorBidi"/>
          <w:lang w:bidi="ar-LB"/>
        </w:rPr>
        <w:t>basing on</w:t>
      </w:r>
      <w:r w:rsidR="00F1566D" w:rsidRPr="00644099">
        <w:rPr>
          <w:rFonts w:asciiTheme="minorBidi" w:hAnsiTheme="minorBidi"/>
          <w:lang w:bidi="ar-LB"/>
        </w:rPr>
        <w:t xml:space="preserve"> the lab</w:t>
      </w:r>
      <w:r w:rsidR="007F53FB" w:rsidRPr="00644099">
        <w:rPr>
          <w:rFonts w:asciiTheme="minorBidi" w:hAnsiTheme="minorBidi"/>
          <w:lang w:bidi="ar-LB"/>
        </w:rPr>
        <w:t>or market’s needs, recommendations and requirements</w:t>
      </w:r>
      <w:r w:rsidRPr="00644099">
        <w:rPr>
          <w:rFonts w:asciiTheme="minorBidi" w:hAnsiTheme="minorBidi"/>
          <w:lang w:bidi="ar-LB"/>
        </w:rPr>
        <w:t>.</w:t>
      </w:r>
    </w:p>
    <w:p w:rsidR="00BC4F65" w:rsidRPr="00644099" w:rsidRDefault="00BC4F65" w:rsidP="00A85C3C">
      <w:pPr>
        <w:jc w:val="both"/>
        <w:rPr>
          <w:rFonts w:asciiTheme="minorBidi" w:hAnsiTheme="minorBidi"/>
          <w:lang w:bidi="ar-LB"/>
        </w:rPr>
      </w:pPr>
      <w:r w:rsidRPr="00644099">
        <w:rPr>
          <w:rFonts w:asciiTheme="minorBidi" w:hAnsiTheme="minorBidi"/>
          <w:lang w:bidi="ar-LB"/>
        </w:rPr>
        <w:t xml:space="preserve">In 2017, 41% of graduates had found jobs opportunities; of them 19% are divorced and married women who are the main breadwinner for their families. Besides, </w:t>
      </w:r>
      <w:r w:rsidR="004E3049" w:rsidRPr="00644099">
        <w:rPr>
          <w:rFonts w:asciiTheme="minorBidi" w:hAnsiTheme="minorBidi"/>
          <w:lang w:bidi="ar-LB"/>
        </w:rPr>
        <w:t xml:space="preserve">27 graduates had started to run their own business after receiving tools upon their graduation within projects which are funded by Danchurch Aid and ANERA. </w:t>
      </w:r>
      <w:r w:rsidR="00A85C3C" w:rsidRPr="00644099">
        <w:rPr>
          <w:rFonts w:asciiTheme="minorBidi" w:hAnsiTheme="minorBidi"/>
          <w:lang w:bidi="ar-LB"/>
        </w:rPr>
        <w:t>Eighteen</w:t>
      </w:r>
      <w:r w:rsidR="004E3049" w:rsidRPr="00644099">
        <w:rPr>
          <w:rFonts w:asciiTheme="minorBidi" w:hAnsiTheme="minorBidi"/>
          <w:lang w:bidi="ar-LB"/>
        </w:rPr>
        <w:t xml:space="preserve"> graduates had run their business at their own expenses and started to generate income.</w:t>
      </w:r>
    </w:p>
    <w:p w:rsidR="00932E7A" w:rsidRPr="00644099" w:rsidRDefault="00932E7A" w:rsidP="00932E7A">
      <w:pPr>
        <w:pStyle w:val="Helvetica"/>
        <w:jc w:val="both"/>
        <w:rPr>
          <w:rFonts w:asciiTheme="minorBidi" w:eastAsiaTheme="minorHAnsi" w:hAnsiTheme="minorBidi" w:cstheme="minorBidi"/>
          <w:b/>
          <w:bCs/>
          <w:sz w:val="22"/>
          <w:szCs w:val="22"/>
        </w:rPr>
      </w:pPr>
      <w:r w:rsidRPr="00644099">
        <w:rPr>
          <w:rFonts w:asciiTheme="minorBidi" w:eastAsiaTheme="minorHAnsi" w:hAnsiTheme="minorBidi" w:cstheme="minorBidi"/>
          <w:b/>
          <w:bCs/>
          <w:sz w:val="22"/>
          <w:szCs w:val="22"/>
        </w:rPr>
        <w:t xml:space="preserve">Target groups </w:t>
      </w:r>
    </w:p>
    <w:p w:rsidR="00C51061" w:rsidRPr="00644099" w:rsidRDefault="00C51061" w:rsidP="00932E7A">
      <w:pPr>
        <w:pStyle w:val="Helvetica"/>
        <w:jc w:val="both"/>
        <w:rPr>
          <w:rFonts w:asciiTheme="minorBidi" w:eastAsiaTheme="minorHAnsi" w:hAnsiTheme="minorBidi" w:cstheme="minorBidi"/>
          <w:b/>
          <w:bCs/>
          <w:sz w:val="22"/>
          <w:szCs w:val="22"/>
        </w:rPr>
      </w:pPr>
    </w:p>
    <w:p w:rsidR="00436268" w:rsidRPr="00644099" w:rsidRDefault="00932E7A" w:rsidP="00097EA9">
      <w:pPr>
        <w:ind w:right="-540"/>
        <w:jc w:val="both"/>
        <w:rPr>
          <w:rFonts w:asciiTheme="minorBidi" w:hAnsiTheme="minorBidi"/>
          <w:lang w:bidi="ar-LB"/>
        </w:rPr>
      </w:pPr>
      <w:r w:rsidRPr="00644099">
        <w:rPr>
          <w:rFonts w:asciiTheme="minorBidi" w:hAnsiTheme="minorBidi"/>
          <w:lang w:bidi="ar-LB"/>
        </w:rPr>
        <w:t xml:space="preserve">The </w:t>
      </w:r>
      <w:r w:rsidR="00C51061" w:rsidRPr="00644099">
        <w:rPr>
          <w:rFonts w:asciiTheme="minorBidi" w:hAnsiTheme="minorBidi"/>
          <w:lang w:bidi="ar-LB"/>
        </w:rPr>
        <w:t xml:space="preserve">vocational training section had received </w:t>
      </w:r>
      <w:r w:rsidR="003715ED" w:rsidRPr="00644099">
        <w:rPr>
          <w:rFonts w:asciiTheme="minorBidi" w:hAnsiTheme="minorBidi"/>
          <w:lang w:bidi="ar-LB"/>
        </w:rPr>
        <w:t xml:space="preserve">a total of </w:t>
      </w:r>
      <w:r w:rsidR="00C51061" w:rsidRPr="00644099">
        <w:rPr>
          <w:rFonts w:asciiTheme="minorBidi" w:hAnsiTheme="minorBidi"/>
          <w:lang w:bidi="ar-LB"/>
        </w:rPr>
        <w:t>465</w:t>
      </w:r>
      <w:r w:rsidRPr="00644099">
        <w:rPr>
          <w:rFonts w:asciiTheme="minorBidi" w:hAnsiTheme="minorBidi"/>
          <w:lang w:bidi="ar-LB"/>
        </w:rPr>
        <w:t xml:space="preserve"> direct beneficiaries</w:t>
      </w:r>
      <w:r w:rsidR="00C51061" w:rsidRPr="00644099">
        <w:rPr>
          <w:rFonts w:asciiTheme="minorBidi" w:hAnsiTheme="minorBidi"/>
          <w:lang w:bidi="ar-LB"/>
        </w:rPr>
        <w:t xml:space="preserve"> to acquire them professional skills and enhance</w:t>
      </w:r>
      <w:r w:rsidRPr="00644099">
        <w:rPr>
          <w:rFonts w:asciiTheme="minorBidi" w:hAnsiTheme="minorBidi"/>
          <w:lang w:bidi="ar-LB"/>
        </w:rPr>
        <w:t xml:space="preserve"> their social and economic </w:t>
      </w:r>
      <w:r w:rsidR="003715ED" w:rsidRPr="00644099">
        <w:rPr>
          <w:rFonts w:asciiTheme="minorBidi" w:hAnsiTheme="minorBidi"/>
          <w:lang w:bidi="ar-LB"/>
        </w:rPr>
        <w:t xml:space="preserve">opportunities as well, of whom </w:t>
      </w:r>
      <w:r w:rsidR="00C51061" w:rsidRPr="00644099">
        <w:rPr>
          <w:rFonts w:asciiTheme="minorBidi" w:hAnsiTheme="minorBidi"/>
          <w:lang w:bidi="ar-LB"/>
        </w:rPr>
        <w:t>82</w:t>
      </w:r>
      <w:r w:rsidRPr="00644099">
        <w:rPr>
          <w:rFonts w:asciiTheme="minorBidi" w:hAnsiTheme="minorBidi"/>
          <w:lang w:bidi="ar-LB"/>
        </w:rPr>
        <w:t xml:space="preserve">% are </w:t>
      </w:r>
      <w:r w:rsidR="00CD433C" w:rsidRPr="00CD433C">
        <w:rPr>
          <w:rFonts w:asciiTheme="minorBidi" w:hAnsiTheme="minorBidi"/>
          <w:noProof/>
        </w:rPr>
        <w:drawing>
          <wp:inline distT="0" distB="0" distL="0" distR="0">
            <wp:extent cx="3139440" cy="2179320"/>
            <wp:effectExtent l="19050" t="0" r="3810" b="0"/>
            <wp:docPr id="16" name="Picture 16" descr="C:\Users\john\Downloads\26055781_2029657153730090_6274514436342164630_n-1-790x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john\Downloads\26055781_2029657153730090_6274514436342164630_n-1-790x527.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39440" cy="2179320"/>
                    </a:xfrm>
                    <a:prstGeom prst="rect">
                      <a:avLst/>
                    </a:prstGeom>
                    <a:noFill/>
                    <a:ln>
                      <a:noFill/>
                    </a:ln>
                  </pic:spPr>
                </pic:pic>
              </a:graphicData>
            </a:graphic>
          </wp:inline>
        </w:drawing>
      </w:r>
      <w:r w:rsidR="003715ED" w:rsidRPr="00644099">
        <w:rPr>
          <w:rFonts w:asciiTheme="minorBidi" w:hAnsiTheme="minorBidi"/>
          <w:lang w:bidi="ar-LB"/>
        </w:rPr>
        <w:t xml:space="preserve">females, </w:t>
      </w:r>
      <w:r w:rsidR="00C51061" w:rsidRPr="00644099">
        <w:rPr>
          <w:rFonts w:asciiTheme="minorBidi" w:hAnsiTheme="minorBidi"/>
          <w:lang w:bidi="ar-LB"/>
        </w:rPr>
        <w:t>78</w:t>
      </w:r>
      <w:r w:rsidR="003715ED" w:rsidRPr="00644099">
        <w:rPr>
          <w:rFonts w:asciiTheme="minorBidi" w:hAnsiTheme="minorBidi"/>
          <w:lang w:bidi="ar-LB"/>
        </w:rPr>
        <w:t xml:space="preserve">% Palestinians, </w:t>
      </w:r>
      <w:r w:rsidR="00C51061" w:rsidRPr="00644099">
        <w:rPr>
          <w:rFonts w:asciiTheme="minorBidi" w:hAnsiTheme="minorBidi"/>
          <w:lang w:bidi="ar-LB"/>
        </w:rPr>
        <w:t>11</w:t>
      </w:r>
      <w:r w:rsidR="003715ED" w:rsidRPr="00644099">
        <w:rPr>
          <w:rFonts w:asciiTheme="minorBidi" w:hAnsiTheme="minorBidi"/>
          <w:lang w:bidi="ar-LB"/>
        </w:rPr>
        <w:t xml:space="preserve">% Lebanese, </w:t>
      </w:r>
      <w:r w:rsidR="00C51061" w:rsidRPr="00644099">
        <w:rPr>
          <w:rFonts w:asciiTheme="minorBidi" w:hAnsiTheme="minorBidi"/>
          <w:lang w:bidi="ar-LB"/>
        </w:rPr>
        <w:t>10</w:t>
      </w:r>
      <w:r w:rsidR="003715ED" w:rsidRPr="00644099">
        <w:rPr>
          <w:rFonts w:asciiTheme="minorBidi" w:hAnsiTheme="minorBidi"/>
          <w:lang w:bidi="ar-LB"/>
        </w:rPr>
        <w:t>% Syrian</w:t>
      </w:r>
      <w:r w:rsidRPr="00644099">
        <w:rPr>
          <w:rFonts w:asciiTheme="minorBidi" w:hAnsiTheme="minorBidi"/>
          <w:lang w:bidi="ar-LB"/>
        </w:rPr>
        <w:t xml:space="preserve">. </w:t>
      </w:r>
      <w:r w:rsidR="00CD433C" w:rsidRPr="00644099">
        <w:rPr>
          <w:rFonts w:asciiTheme="minorBidi" w:hAnsiTheme="minorBidi"/>
          <w:lang w:bidi="ar-LB"/>
        </w:rPr>
        <w:t>In addition</w:t>
      </w:r>
      <w:r w:rsidRPr="00644099">
        <w:rPr>
          <w:rFonts w:asciiTheme="minorBidi" w:hAnsiTheme="minorBidi"/>
          <w:lang w:bidi="ar-LB"/>
        </w:rPr>
        <w:t xml:space="preserve">, </w:t>
      </w:r>
      <w:r w:rsidR="003715ED" w:rsidRPr="00644099">
        <w:rPr>
          <w:rFonts w:asciiTheme="minorBidi" w:hAnsiTheme="minorBidi"/>
          <w:lang w:bidi="ar-LB"/>
        </w:rPr>
        <w:t xml:space="preserve">the VT program targeted </w:t>
      </w:r>
      <w:r w:rsidR="00097EA9" w:rsidRPr="00644099">
        <w:rPr>
          <w:rFonts w:asciiTheme="minorBidi" w:hAnsiTheme="minorBidi"/>
          <w:lang w:bidi="ar-LB"/>
        </w:rPr>
        <w:t>545</w:t>
      </w:r>
      <w:r w:rsidR="00323D2A" w:rsidRPr="00644099">
        <w:rPr>
          <w:rFonts w:asciiTheme="minorBidi" w:hAnsiTheme="minorBidi"/>
          <w:lang w:bidi="ar-LB"/>
        </w:rPr>
        <w:t xml:space="preserve"> indirect and direct beneficiaries (8</w:t>
      </w:r>
      <w:r w:rsidR="00C51061" w:rsidRPr="00644099">
        <w:rPr>
          <w:rFonts w:asciiTheme="minorBidi" w:hAnsiTheme="minorBidi"/>
          <w:lang w:bidi="ar-LB"/>
        </w:rPr>
        <w:t>0</w:t>
      </w:r>
      <w:r w:rsidRPr="00644099">
        <w:rPr>
          <w:rFonts w:asciiTheme="minorBidi" w:hAnsiTheme="minorBidi"/>
          <w:lang w:bidi="ar-LB"/>
        </w:rPr>
        <w:t xml:space="preserve">% females) by involving them in </w:t>
      </w:r>
      <w:r w:rsidR="00323D2A" w:rsidRPr="00644099">
        <w:rPr>
          <w:rFonts w:asciiTheme="minorBidi" w:hAnsiTheme="minorBidi"/>
          <w:lang w:bidi="ar-LB"/>
        </w:rPr>
        <w:t xml:space="preserve">courses, </w:t>
      </w:r>
      <w:r w:rsidRPr="00644099">
        <w:rPr>
          <w:rFonts w:asciiTheme="minorBidi" w:hAnsiTheme="minorBidi"/>
          <w:lang w:bidi="ar-LB"/>
        </w:rPr>
        <w:t>career orientation and awareness raising workshops.</w:t>
      </w:r>
    </w:p>
    <w:p w:rsidR="00932E7A" w:rsidRPr="00644099" w:rsidRDefault="00436268" w:rsidP="00C51061">
      <w:pPr>
        <w:ind w:right="-540"/>
        <w:jc w:val="both"/>
        <w:rPr>
          <w:rFonts w:asciiTheme="minorBidi" w:hAnsiTheme="minorBidi"/>
          <w:b/>
          <w:bCs/>
          <w:lang w:bidi="ar-LB"/>
        </w:rPr>
      </w:pPr>
      <w:r w:rsidRPr="00644099">
        <w:rPr>
          <w:rFonts w:asciiTheme="minorBidi" w:hAnsiTheme="minorBidi"/>
          <w:b/>
          <w:bCs/>
          <w:lang w:bidi="ar-LB"/>
        </w:rPr>
        <w:t>The following table shows the number of beneficiaries</w:t>
      </w:r>
      <w:r w:rsidR="00097EA9" w:rsidRPr="00644099">
        <w:rPr>
          <w:rFonts w:asciiTheme="minorBidi" w:hAnsiTheme="minorBidi"/>
          <w:b/>
          <w:bCs/>
          <w:lang w:bidi="ar-LB"/>
        </w:rPr>
        <w:t xml:space="preserve"> and graduates</w:t>
      </w:r>
      <w:r w:rsidRPr="00644099">
        <w:rPr>
          <w:rFonts w:asciiTheme="minorBidi" w:hAnsiTheme="minorBidi"/>
          <w:b/>
          <w:bCs/>
          <w:lang w:bidi="ar-LB"/>
        </w:rPr>
        <w:t xml:space="preserve"> who received vocational training, and those who secured</w:t>
      </w:r>
      <w:r w:rsidR="00323D2A" w:rsidRPr="00644099">
        <w:rPr>
          <w:rFonts w:asciiTheme="minorBidi" w:hAnsiTheme="minorBidi"/>
          <w:b/>
          <w:bCs/>
          <w:lang w:bidi="ar-LB"/>
        </w:rPr>
        <w:t xml:space="preserve"> their jobs in 2017</w:t>
      </w:r>
      <w:r w:rsidRPr="00644099">
        <w:rPr>
          <w:rFonts w:asciiTheme="minorBidi" w:hAnsiTheme="minorBidi"/>
          <w:b/>
          <w:bCs/>
          <w:lang w:bidi="ar-LB"/>
        </w:rPr>
        <w:t xml:space="preserve">: </w:t>
      </w:r>
    </w:p>
    <w:p w:rsidR="00BC05BB" w:rsidRPr="00644099" w:rsidRDefault="00BC05BB" w:rsidP="00BC05BB">
      <w:pPr>
        <w:spacing w:after="0" w:line="240" w:lineRule="auto"/>
        <w:rPr>
          <w:rFonts w:asciiTheme="minorBidi" w:eastAsia="Times New Roman" w:hAnsiTheme="minorBidi"/>
        </w:rPr>
      </w:pPr>
    </w:p>
    <w:tbl>
      <w:tblPr>
        <w:tblW w:w="0" w:type="auto"/>
        <w:tblInd w:w="18" w:type="dxa"/>
        <w:shd w:val="clear" w:color="auto" w:fill="FFFFFF"/>
        <w:tblCellMar>
          <w:left w:w="0" w:type="dxa"/>
          <w:right w:w="0" w:type="dxa"/>
        </w:tblCellMar>
        <w:tblLook w:val="04A0"/>
      </w:tblPr>
      <w:tblGrid>
        <w:gridCol w:w="1140"/>
        <w:gridCol w:w="829"/>
        <w:gridCol w:w="1183"/>
        <w:gridCol w:w="899"/>
        <w:gridCol w:w="525"/>
        <w:gridCol w:w="324"/>
        <w:gridCol w:w="895"/>
        <w:gridCol w:w="608"/>
        <w:gridCol w:w="544"/>
        <w:gridCol w:w="256"/>
        <w:gridCol w:w="202"/>
        <w:gridCol w:w="2153"/>
      </w:tblGrid>
      <w:tr w:rsidR="00BC05BB" w:rsidRPr="00644099" w:rsidTr="00BC05BB">
        <w:tc>
          <w:tcPr>
            <w:tcW w:w="9558" w:type="dxa"/>
            <w:gridSpan w:val="12"/>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BC05BB" w:rsidRPr="00644099" w:rsidRDefault="00BC05BB" w:rsidP="00C51061">
            <w:pPr>
              <w:spacing w:after="0" w:line="240" w:lineRule="auto"/>
              <w:jc w:val="center"/>
              <w:rPr>
                <w:rFonts w:asciiTheme="minorBidi" w:eastAsia="Times New Roman" w:hAnsiTheme="minorBidi"/>
                <w:color w:val="000000"/>
              </w:rPr>
            </w:pPr>
            <w:r w:rsidRPr="00644099">
              <w:rPr>
                <w:rFonts w:asciiTheme="minorBidi" w:eastAsia="Times New Roman" w:hAnsiTheme="minorBidi"/>
                <w:b/>
                <w:bCs/>
                <w:color w:val="000000"/>
              </w:rPr>
              <w:t>Number of</w:t>
            </w:r>
            <w:r w:rsidR="00C51061" w:rsidRPr="00644099">
              <w:rPr>
                <w:rFonts w:asciiTheme="minorBidi" w:eastAsia="Times New Roman" w:hAnsiTheme="minorBidi"/>
                <w:b/>
                <w:bCs/>
                <w:color w:val="000000"/>
              </w:rPr>
              <w:t xml:space="preserve"> beneficiaries who</w:t>
            </w:r>
            <w:r w:rsidRPr="00644099">
              <w:rPr>
                <w:rFonts w:asciiTheme="minorBidi" w:eastAsia="Times New Roman" w:hAnsiTheme="minorBidi"/>
                <w:b/>
                <w:bCs/>
                <w:color w:val="000000"/>
              </w:rPr>
              <w:t xml:space="preserve"> receiv</w:t>
            </w:r>
            <w:r w:rsidR="00C51061" w:rsidRPr="00644099">
              <w:rPr>
                <w:rFonts w:asciiTheme="minorBidi" w:eastAsia="Times New Roman" w:hAnsiTheme="minorBidi"/>
                <w:b/>
                <w:bCs/>
                <w:color w:val="000000"/>
              </w:rPr>
              <w:t>e</w:t>
            </w:r>
            <w:r w:rsidR="00425286">
              <w:rPr>
                <w:rFonts w:asciiTheme="minorBidi" w:eastAsia="Times New Roman" w:hAnsiTheme="minorBidi"/>
                <w:b/>
                <w:bCs/>
                <w:color w:val="000000"/>
              </w:rPr>
              <w:t xml:space="preserve"> </w:t>
            </w:r>
            <w:r w:rsidR="00323D2A" w:rsidRPr="00644099">
              <w:rPr>
                <w:rFonts w:asciiTheme="minorBidi" w:eastAsia="Times New Roman" w:hAnsiTheme="minorBidi"/>
                <w:b/>
                <w:bCs/>
                <w:color w:val="000000"/>
              </w:rPr>
              <w:t xml:space="preserve">Vocational Training Jan- </w:t>
            </w:r>
            <w:r w:rsidR="00C51061" w:rsidRPr="00644099">
              <w:rPr>
                <w:rFonts w:asciiTheme="minorBidi" w:eastAsia="Times New Roman" w:hAnsiTheme="minorBidi"/>
                <w:b/>
                <w:bCs/>
                <w:color w:val="000000"/>
              </w:rPr>
              <w:t>Dec</w:t>
            </w:r>
            <w:r w:rsidR="00323D2A" w:rsidRPr="00644099">
              <w:rPr>
                <w:rFonts w:asciiTheme="minorBidi" w:eastAsia="Times New Roman" w:hAnsiTheme="minorBidi"/>
                <w:b/>
                <w:bCs/>
                <w:color w:val="000000"/>
              </w:rPr>
              <w:t xml:space="preserve"> 2017</w:t>
            </w:r>
          </w:p>
          <w:p w:rsidR="00BC05BB" w:rsidRPr="00644099" w:rsidRDefault="00BC05BB" w:rsidP="00BC05BB">
            <w:pPr>
              <w:spacing w:after="0" w:line="240" w:lineRule="auto"/>
              <w:jc w:val="center"/>
              <w:rPr>
                <w:rFonts w:asciiTheme="minorBidi" w:eastAsia="Times New Roman" w:hAnsiTheme="minorBidi"/>
                <w:color w:val="000000"/>
              </w:rPr>
            </w:pPr>
            <w:r w:rsidRPr="00644099">
              <w:rPr>
                <w:rFonts w:asciiTheme="minorBidi" w:eastAsia="Times New Roman" w:hAnsiTheme="minorBidi"/>
                <w:b/>
                <w:bCs/>
                <w:color w:val="000000"/>
              </w:rPr>
              <w:t> </w:t>
            </w:r>
          </w:p>
        </w:tc>
      </w:tr>
      <w:tr w:rsidR="00CB263C" w:rsidRPr="00644099" w:rsidTr="0017227D">
        <w:tc>
          <w:tcPr>
            <w:tcW w:w="114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CB263C" w:rsidRPr="00644099" w:rsidRDefault="00CB263C" w:rsidP="00BC05BB">
            <w:pPr>
              <w:spacing w:after="0" w:line="240" w:lineRule="auto"/>
              <w:rPr>
                <w:rFonts w:asciiTheme="minorBidi" w:eastAsia="Times New Roman" w:hAnsiTheme="minorBidi"/>
                <w:color w:val="000000"/>
              </w:rPr>
            </w:pPr>
            <w:r w:rsidRPr="00644099">
              <w:rPr>
                <w:rFonts w:asciiTheme="minorBidi" w:eastAsia="Times New Roman" w:hAnsiTheme="minorBidi"/>
                <w:color w:val="000000"/>
              </w:rPr>
              <w:t>PRL</w:t>
            </w:r>
          </w:p>
        </w:tc>
        <w:tc>
          <w:tcPr>
            <w:tcW w:w="83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CB263C" w:rsidRPr="00644099" w:rsidRDefault="00CB263C" w:rsidP="00BC05BB">
            <w:pPr>
              <w:spacing w:after="0" w:line="240" w:lineRule="auto"/>
              <w:rPr>
                <w:rFonts w:asciiTheme="minorBidi" w:eastAsia="Times New Roman" w:hAnsiTheme="minorBidi"/>
                <w:color w:val="000000"/>
              </w:rPr>
            </w:pPr>
            <w:r w:rsidRPr="00644099">
              <w:rPr>
                <w:rFonts w:asciiTheme="minorBidi" w:eastAsia="Times New Roman" w:hAnsiTheme="minorBidi"/>
                <w:color w:val="000000"/>
              </w:rPr>
              <w:t>PRS</w:t>
            </w:r>
          </w:p>
        </w:tc>
        <w:tc>
          <w:tcPr>
            <w:tcW w:w="113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CB263C" w:rsidRPr="00644099" w:rsidRDefault="00CB263C" w:rsidP="00BC05BB">
            <w:pPr>
              <w:spacing w:after="0" w:line="240" w:lineRule="auto"/>
              <w:rPr>
                <w:rFonts w:asciiTheme="minorBidi" w:eastAsia="Times New Roman" w:hAnsiTheme="minorBidi"/>
                <w:color w:val="000000"/>
              </w:rPr>
            </w:pPr>
            <w:r w:rsidRPr="00644099">
              <w:rPr>
                <w:rFonts w:asciiTheme="minorBidi" w:eastAsia="Times New Roman" w:hAnsiTheme="minorBidi"/>
                <w:color w:val="000000"/>
              </w:rPr>
              <w:t>Lebanese</w:t>
            </w:r>
          </w:p>
        </w:tc>
        <w:tc>
          <w:tcPr>
            <w:tcW w:w="1426"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CB263C" w:rsidRPr="00644099" w:rsidRDefault="00CB263C" w:rsidP="00BC05BB">
            <w:pPr>
              <w:spacing w:after="0" w:line="240" w:lineRule="auto"/>
              <w:rPr>
                <w:rFonts w:asciiTheme="minorBidi" w:eastAsia="Times New Roman" w:hAnsiTheme="minorBidi"/>
                <w:color w:val="000000"/>
              </w:rPr>
            </w:pPr>
            <w:r w:rsidRPr="00644099">
              <w:rPr>
                <w:rFonts w:asciiTheme="minorBidi" w:eastAsia="Times New Roman" w:hAnsiTheme="minorBidi"/>
                <w:color w:val="000000"/>
              </w:rPr>
              <w:t>Syrian</w:t>
            </w:r>
          </w:p>
        </w:tc>
        <w:tc>
          <w:tcPr>
            <w:tcW w:w="1224"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CB263C" w:rsidRPr="00644099" w:rsidRDefault="00CB263C" w:rsidP="00BC05BB">
            <w:pPr>
              <w:spacing w:after="0" w:line="240" w:lineRule="auto"/>
              <w:rPr>
                <w:rFonts w:asciiTheme="minorBidi" w:eastAsia="Times New Roman" w:hAnsiTheme="minorBidi"/>
                <w:color w:val="000000"/>
              </w:rPr>
            </w:pPr>
            <w:r w:rsidRPr="00644099">
              <w:rPr>
                <w:rFonts w:asciiTheme="minorBidi" w:eastAsia="Times New Roman" w:hAnsiTheme="minorBidi"/>
                <w:color w:val="000000"/>
              </w:rPr>
              <w:t>Female</w:t>
            </w:r>
          </w:p>
        </w:tc>
        <w:tc>
          <w:tcPr>
            <w:tcW w:w="1415" w:type="dxa"/>
            <w:gridSpan w:val="3"/>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CB263C" w:rsidRPr="00644099" w:rsidRDefault="00CB263C" w:rsidP="00BC05BB">
            <w:pPr>
              <w:spacing w:after="0" w:line="240" w:lineRule="auto"/>
              <w:rPr>
                <w:rFonts w:asciiTheme="minorBidi" w:eastAsia="Times New Roman" w:hAnsiTheme="minorBidi"/>
                <w:color w:val="000000"/>
              </w:rPr>
            </w:pPr>
            <w:r w:rsidRPr="00644099">
              <w:rPr>
                <w:rFonts w:asciiTheme="minorBidi" w:eastAsia="Times New Roman" w:hAnsiTheme="minorBidi"/>
                <w:color w:val="000000"/>
              </w:rPr>
              <w:t>Male</w:t>
            </w:r>
          </w:p>
        </w:tc>
        <w:tc>
          <w:tcPr>
            <w:tcW w:w="2383"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CB263C" w:rsidRPr="00644099" w:rsidRDefault="00CB263C" w:rsidP="00BC05BB">
            <w:pPr>
              <w:spacing w:after="0" w:line="240" w:lineRule="auto"/>
              <w:rPr>
                <w:rFonts w:asciiTheme="minorBidi" w:eastAsia="Times New Roman" w:hAnsiTheme="minorBidi"/>
                <w:color w:val="000000"/>
              </w:rPr>
            </w:pPr>
            <w:r w:rsidRPr="00644099">
              <w:rPr>
                <w:rFonts w:asciiTheme="minorBidi" w:eastAsia="Times New Roman" w:hAnsiTheme="minorBidi"/>
                <w:color w:val="000000"/>
              </w:rPr>
              <w:t>Total</w:t>
            </w:r>
          </w:p>
        </w:tc>
      </w:tr>
      <w:tr w:rsidR="00CB263C" w:rsidRPr="00644099" w:rsidTr="0017227D">
        <w:trPr>
          <w:trHeight w:val="277"/>
        </w:trPr>
        <w:tc>
          <w:tcPr>
            <w:tcW w:w="114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CB263C" w:rsidRPr="00644099" w:rsidRDefault="00C51061" w:rsidP="00BC05BB">
            <w:pPr>
              <w:spacing w:after="0" w:line="240" w:lineRule="auto"/>
              <w:rPr>
                <w:rFonts w:asciiTheme="minorBidi" w:eastAsia="Times New Roman" w:hAnsiTheme="minorBidi"/>
                <w:color w:val="000000"/>
              </w:rPr>
            </w:pPr>
            <w:r w:rsidRPr="00644099">
              <w:rPr>
                <w:rFonts w:asciiTheme="minorBidi" w:eastAsia="Times New Roman" w:hAnsiTheme="minorBidi"/>
                <w:color w:val="000000"/>
              </w:rPr>
              <w:t>239</w:t>
            </w:r>
          </w:p>
        </w:tc>
        <w:tc>
          <w:tcPr>
            <w:tcW w:w="83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CB263C" w:rsidRPr="00644099" w:rsidRDefault="00C51061" w:rsidP="00BC05BB">
            <w:pPr>
              <w:spacing w:after="0" w:line="240" w:lineRule="auto"/>
              <w:rPr>
                <w:rFonts w:asciiTheme="minorBidi" w:eastAsia="Times New Roman" w:hAnsiTheme="minorBidi"/>
                <w:color w:val="000000"/>
              </w:rPr>
            </w:pPr>
            <w:r w:rsidRPr="00644099">
              <w:rPr>
                <w:rFonts w:asciiTheme="minorBidi" w:eastAsia="Times New Roman" w:hAnsiTheme="minorBidi"/>
                <w:color w:val="000000"/>
              </w:rPr>
              <w:t>124</w:t>
            </w:r>
          </w:p>
        </w:tc>
        <w:tc>
          <w:tcPr>
            <w:tcW w:w="1135"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CB263C" w:rsidRPr="00644099" w:rsidRDefault="00C51061" w:rsidP="00BC05BB">
            <w:pPr>
              <w:spacing w:after="0" w:line="240" w:lineRule="auto"/>
              <w:rPr>
                <w:rFonts w:asciiTheme="minorBidi" w:eastAsia="Times New Roman" w:hAnsiTheme="minorBidi"/>
                <w:color w:val="000000"/>
              </w:rPr>
            </w:pPr>
            <w:r w:rsidRPr="00644099">
              <w:rPr>
                <w:rFonts w:asciiTheme="minorBidi" w:eastAsia="Times New Roman" w:hAnsiTheme="minorBidi"/>
                <w:color w:val="000000"/>
              </w:rPr>
              <w:t>53</w:t>
            </w:r>
          </w:p>
        </w:tc>
        <w:tc>
          <w:tcPr>
            <w:tcW w:w="1426" w:type="dxa"/>
            <w:gridSpan w:val="2"/>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CB263C" w:rsidRPr="00644099" w:rsidRDefault="00C51061" w:rsidP="00BC05BB">
            <w:pPr>
              <w:spacing w:after="0" w:line="240" w:lineRule="auto"/>
              <w:rPr>
                <w:rFonts w:asciiTheme="minorBidi" w:eastAsia="Times New Roman" w:hAnsiTheme="minorBidi"/>
                <w:color w:val="000000"/>
              </w:rPr>
            </w:pPr>
            <w:r w:rsidRPr="00644099">
              <w:rPr>
                <w:rFonts w:asciiTheme="minorBidi" w:eastAsia="Times New Roman" w:hAnsiTheme="minorBidi"/>
                <w:color w:val="000000"/>
              </w:rPr>
              <w:t>48</w:t>
            </w:r>
          </w:p>
        </w:tc>
        <w:tc>
          <w:tcPr>
            <w:tcW w:w="1224" w:type="dxa"/>
            <w:gridSpan w:val="2"/>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CB263C" w:rsidRPr="00644099" w:rsidRDefault="00C51061" w:rsidP="00BC05BB">
            <w:pPr>
              <w:spacing w:after="0" w:line="240" w:lineRule="auto"/>
              <w:rPr>
                <w:rFonts w:asciiTheme="minorBidi" w:eastAsia="Times New Roman" w:hAnsiTheme="minorBidi"/>
                <w:color w:val="000000"/>
              </w:rPr>
            </w:pPr>
            <w:r w:rsidRPr="00644099">
              <w:rPr>
                <w:rFonts w:asciiTheme="minorBidi" w:eastAsia="Times New Roman" w:hAnsiTheme="minorBidi"/>
                <w:color w:val="000000"/>
              </w:rPr>
              <w:t>381</w:t>
            </w:r>
          </w:p>
        </w:tc>
        <w:tc>
          <w:tcPr>
            <w:tcW w:w="1415" w:type="dxa"/>
            <w:gridSpan w:val="3"/>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CB263C" w:rsidRPr="00644099" w:rsidRDefault="00C51061" w:rsidP="00BC05BB">
            <w:pPr>
              <w:spacing w:after="0" w:line="240" w:lineRule="auto"/>
              <w:rPr>
                <w:rFonts w:asciiTheme="minorBidi" w:eastAsia="Times New Roman" w:hAnsiTheme="minorBidi"/>
                <w:color w:val="000000"/>
              </w:rPr>
            </w:pPr>
            <w:r w:rsidRPr="00644099">
              <w:rPr>
                <w:rFonts w:asciiTheme="minorBidi" w:eastAsia="Times New Roman" w:hAnsiTheme="minorBidi"/>
                <w:color w:val="000000"/>
              </w:rPr>
              <w:t>84</w:t>
            </w:r>
          </w:p>
        </w:tc>
        <w:tc>
          <w:tcPr>
            <w:tcW w:w="2383" w:type="dxa"/>
            <w:gridSpan w:val="2"/>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CB263C" w:rsidRPr="00644099" w:rsidRDefault="00C51061" w:rsidP="00CB263C">
            <w:pPr>
              <w:spacing w:after="0" w:line="240" w:lineRule="auto"/>
              <w:rPr>
                <w:rFonts w:asciiTheme="minorBidi" w:eastAsia="Times New Roman" w:hAnsiTheme="minorBidi"/>
                <w:color w:val="000000"/>
              </w:rPr>
            </w:pPr>
            <w:r w:rsidRPr="00644099">
              <w:rPr>
                <w:rFonts w:asciiTheme="minorBidi" w:eastAsia="Times New Roman" w:hAnsiTheme="minorBidi"/>
                <w:color w:val="000000"/>
              </w:rPr>
              <w:t>465</w:t>
            </w:r>
          </w:p>
        </w:tc>
      </w:tr>
      <w:tr w:rsidR="00C51061" w:rsidRPr="00644099" w:rsidTr="00C51061">
        <w:tc>
          <w:tcPr>
            <w:tcW w:w="9558" w:type="dxa"/>
            <w:gridSpan w:val="12"/>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C51061" w:rsidRPr="00644099" w:rsidRDefault="00C51061" w:rsidP="00C51061">
            <w:pPr>
              <w:spacing w:after="0" w:line="240" w:lineRule="auto"/>
              <w:jc w:val="center"/>
              <w:rPr>
                <w:rFonts w:asciiTheme="minorBidi" w:eastAsia="Times New Roman" w:hAnsiTheme="minorBidi"/>
                <w:b/>
                <w:bCs/>
                <w:color w:val="000000"/>
              </w:rPr>
            </w:pPr>
            <w:r w:rsidRPr="00644099">
              <w:rPr>
                <w:rFonts w:asciiTheme="minorBidi" w:eastAsia="Times New Roman" w:hAnsiTheme="minorBidi"/>
                <w:b/>
                <w:bCs/>
                <w:color w:val="000000"/>
              </w:rPr>
              <w:t>Number of Graduates Jan- Dec 2017</w:t>
            </w:r>
          </w:p>
          <w:p w:rsidR="00C51061" w:rsidRPr="00644099" w:rsidRDefault="00C51061" w:rsidP="00C51061">
            <w:pPr>
              <w:spacing w:after="0" w:line="240" w:lineRule="auto"/>
              <w:rPr>
                <w:rFonts w:asciiTheme="minorBidi" w:eastAsia="Times New Roman" w:hAnsiTheme="minorBidi"/>
                <w:color w:val="000000"/>
              </w:rPr>
            </w:pPr>
            <w:r w:rsidRPr="00644099">
              <w:rPr>
                <w:rFonts w:asciiTheme="minorBidi" w:eastAsia="Times New Roman" w:hAnsiTheme="minorBidi"/>
                <w:b/>
                <w:bCs/>
                <w:color w:val="000000"/>
              </w:rPr>
              <w:t>* Note: the number of graduates are more than beneficiaries mentioned above because some courses were started at end of 2016 and ended on 2017</w:t>
            </w:r>
          </w:p>
          <w:p w:rsidR="00C51061" w:rsidRPr="00644099" w:rsidRDefault="00C51061" w:rsidP="00C51061">
            <w:pPr>
              <w:spacing w:after="0" w:line="240" w:lineRule="auto"/>
              <w:jc w:val="center"/>
              <w:rPr>
                <w:rFonts w:asciiTheme="minorBidi" w:eastAsia="Times New Roman" w:hAnsiTheme="minorBidi"/>
                <w:color w:val="000000"/>
              </w:rPr>
            </w:pPr>
            <w:r w:rsidRPr="00644099">
              <w:rPr>
                <w:rFonts w:asciiTheme="minorBidi" w:eastAsia="Times New Roman" w:hAnsiTheme="minorBidi"/>
                <w:b/>
                <w:bCs/>
                <w:color w:val="000000"/>
              </w:rPr>
              <w:t> </w:t>
            </w:r>
          </w:p>
        </w:tc>
      </w:tr>
      <w:tr w:rsidR="00C51061" w:rsidRPr="00644099" w:rsidTr="00C51061">
        <w:tc>
          <w:tcPr>
            <w:tcW w:w="114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C51061" w:rsidRPr="00644099" w:rsidRDefault="00C51061" w:rsidP="00C51061">
            <w:pPr>
              <w:spacing w:after="0" w:line="240" w:lineRule="auto"/>
              <w:rPr>
                <w:rFonts w:asciiTheme="minorBidi" w:eastAsia="Times New Roman" w:hAnsiTheme="minorBidi"/>
                <w:color w:val="000000"/>
              </w:rPr>
            </w:pPr>
            <w:r w:rsidRPr="00644099">
              <w:rPr>
                <w:rFonts w:asciiTheme="minorBidi" w:eastAsia="Times New Roman" w:hAnsiTheme="minorBidi"/>
                <w:color w:val="000000"/>
              </w:rPr>
              <w:t>PRL</w:t>
            </w:r>
          </w:p>
        </w:tc>
        <w:tc>
          <w:tcPr>
            <w:tcW w:w="83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C51061" w:rsidRPr="00644099" w:rsidRDefault="00C51061" w:rsidP="00C51061">
            <w:pPr>
              <w:spacing w:after="0" w:line="240" w:lineRule="auto"/>
              <w:rPr>
                <w:rFonts w:asciiTheme="minorBidi" w:eastAsia="Times New Roman" w:hAnsiTheme="minorBidi"/>
                <w:color w:val="000000"/>
              </w:rPr>
            </w:pPr>
            <w:r w:rsidRPr="00644099">
              <w:rPr>
                <w:rFonts w:asciiTheme="minorBidi" w:eastAsia="Times New Roman" w:hAnsiTheme="minorBidi"/>
                <w:color w:val="000000"/>
              </w:rPr>
              <w:t>PRS</w:t>
            </w:r>
          </w:p>
        </w:tc>
        <w:tc>
          <w:tcPr>
            <w:tcW w:w="113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C51061" w:rsidRPr="00644099" w:rsidRDefault="00C51061" w:rsidP="00C51061">
            <w:pPr>
              <w:spacing w:after="0" w:line="240" w:lineRule="auto"/>
              <w:rPr>
                <w:rFonts w:asciiTheme="minorBidi" w:eastAsia="Times New Roman" w:hAnsiTheme="minorBidi"/>
                <w:color w:val="000000"/>
              </w:rPr>
            </w:pPr>
            <w:r w:rsidRPr="00644099">
              <w:rPr>
                <w:rFonts w:asciiTheme="minorBidi" w:eastAsia="Times New Roman" w:hAnsiTheme="minorBidi"/>
                <w:color w:val="000000"/>
              </w:rPr>
              <w:t>Lebanese</w:t>
            </w:r>
          </w:p>
        </w:tc>
        <w:tc>
          <w:tcPr>
            <w:tcW w:w="1426"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C51061" w:rsidRPr="00644099" w:rsidRDefault="00C51061" w:rsidP="00C51061">
            <w:pPr>
              <w:spacing w:after="0" w:line="240" w:lineRule="auto"/>
              <w:rPr>
                <w:rFonts w:asciiTheme="minorBidi" w:eastAsia="Times New Roman" w:hAnsiTheme="minorBidi"/>
                <w:color w:val="000000"/>
              </w:rPr>
            </w:pPr>
            <w:r w:rsidRPr="00644099">
              <w:rPr>
                <w:rFonts w:asciiTheme="minorBidi" w:eastAsia="Times New Roman" w:hAnsiTheme="minorBidi"/>
                <w:color w:val="000000"/>
              </w:rPr>
              <w:t>Syrian</w:t>
            </w:r>
          </w:p>
        </w:tc>
        <w:tc>
          <w:tcPr>
            <w:tcW w:w="1224"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C51061" w:rsidRPr="00644099" w:rsidRDefault="00C51061" w:rsidP="00C51061">
            <w:pPr>
              <w:spacing w:after="0" w:line="240" w:lineRule="auto"/>
              <w:rPr>
                <w:rFonts w:asciiTheme="minorBidi" w:eastAsia="Times New Roman" w:hAnsiTheme="minorBidi"/>
                <w:color w:val="000000"/>
              </w:rPr>
            </w:pPr>
            <w:r w:rsidRPr="00644099">
              <w:rPr>
                <w:rFonts w:asciiTheme="minorBidi" w:eastAsia="Times New Roman" w:hAnsiTheme="minorBidi"/>
                <w:color w:val="000000"/>
              </w:rPr>
              <w:t>Female</w:t>
            </w:r>
          </w:p>
        </w:tc>
        <w:tc>
          <w:tcPr>
            <w:tcW w:w="1415" w:type="dxa"/>
            <w:gridSpan w:val="3"/>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C51061" w:rsidRPr="00644099" w:rsidRDefault="00C51061" w:rsidP="00C51061">
            <w:pPr>
              <w:spacing w:after="0" w:line="240" w:lineRule="auto"/>
              <w:rPr>
                <w:rFonts w:asciiTheme="minorBidi" w:eastAsia="Times New Roman" w:hAnsiTheme="minorBidi"/>
                <w:color w:val="000000"/>
              </w:rPr>
            </w:pPr>
            <w:r w:rsidRPr="00644099">
              <w:rPr>
                <w:rFonts w:asciiTheme="minorBidi" w:eastAsia="Times New Roman" w:hAnsiTheme="minorBidi"/>
                <w:color w:val="000000"/>
              </w:rPr>
              <w:t>Male</w:t>
            </w:r>
          </w:p>
        </w:tc>
        <w:tc>
          <w:tcPr>
            <w:tcW w:w="2383"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C51061" w:rsidRPr="00644099" w:rsidRDefault="00C51061" w:rsidP="00C51061">
            <w:pPr>
              <w:spacing w:after="0" w:line="240" w:lineRule="auto"/>
              <w:rPr>
                <w:rFonts w:asciiTheme="minorBidi" w:eastAsia="Times New Roman" w:hAnsiTheme="minorBidi"/>
                <w:color w:val="000000"/>
              </w:rPr>
            </w:pPr>
            <w:r w:rsidRPr="00644099">
              <w:rPr>
                <w:rFonts w:asciiTheme="minorBidi" w:eastAsia="Times New Roman" w:hAnsiTheme="minorBidi"/>
                <w:color w:val="000000"/>
              </w:rPr>
              <w:t>Total</w:t>
            </w:r>
          </w:p>
        </w:tc>
      </w:tr>
      <w:tr w:rsidR="00C51061" w:rsidRPr="00644099" w:rsidTr="00C51061">
        <w:trPr>
          <w:trHeight w:val="277"/>
        </w:trPr>
        <w:tc>
          <w:tcPr>
            <w:tcW w:w="114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C51061" w:rsidRPr="00644099" w:rsidRDefault="00C51061" w:rsidP="00C51061">
            <w:pPr>
              <w:spacing w:after="0" w:line="240" w:lineRule="auto"/>
              <w:rPr>
                <w:rFonts w:asciiTheme="minorBidi" w:eastAsia="Times New Roman" w:hAnsiTheme="minorBidi"/>
                <w:color w:val="000000"/>
              </w:rPr>
            </w:pPr>
            <w:r w:rsidRPr="00644099">
              <w:rPr>
                <w:rFonts w:asciiTheme="minorBidi" w:eastAsia="Times New Roman" w:hAnsiTheme="minorBidi"/>
                <w:color w:val="000000"/>
              </w:rPr>
              <w:t>319</w:t>
            </w:r>
          </w:p>
        </w:tc>
        <w:tc>
          <w:tcPr>
            <w:tcW w:w="83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C51061" w:rsidRPr="00644099" w:rsidRDefault="00C51061" w:rsidP="00C51061">
            <w:pPr>
              <w:spacing w:after="0" w:line="240" w:lineRule="auto"/>
              <w:rPr>
                <w:rFonts w:asciiTheme="minorBidi" w:eastAsia="Times New Roman" w:hAnsiTheme="minorBidi"/>
                <w:color w:val="000000"/>
              </w:rPr>
            </w:pPr>
            <w:r w:rsidRPr="00644099">
              <w:rPr>
                <w:rFonts w:asciiTheme="minorBidi" w:eastAsia="Times New Roman" w:hAnsiTheme="minorBidi"/>
                <w:color w:val="000000"/>
              </w:rPr>
              <w:t>129</w:t>
            </w:r>
          </w:p>
        </w:tc>
        <w:tc>
          <w:tcPr>
            <w:tcW w:w="1135"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C51061" w:rsidRPr="00644099" w:rsidRDefault="00C51061" w:rsidP="00C51061">
            <w:pPr>
              <w:spacing w:after="0" w:line="240" w:lineRule="auto"/>
              <w:rPr>
                <w:rFonts w:asciiTheme="minorBidi" w:eastAsia="Times New Roman" w:hAnsiTheme="minorBidi"/>
                <w:color w:val="000000"/>
              </w:rPr>
            </w:pPr>
            <w:r w:rsidRPr="00644099">
              <w:rPr>
                <w:rFonts w:asciiTheme="minorBidi" w:eastAsia="Times New Roman" w:hAnsiTheme="minorBidi"/>
                <w:color w:val="000000"/>
              </w:rPr>
              <w:t>64</w:t>
            </w:r>
          </w:p>
        </w:tc>
        <w:tc>
          <w:tcPr>
            <w:tcW w:w="1426" w:type="dxa"/>
            <w:gridSpan w:val="2"/>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C51061" w:rsidRPr="00644099" w:rsidRDefault="00C51061" w:rsidP="00C51061">
            <w:pPr>
              <w:spacing w:after="0" w:line="240" w:lineRule="auto"/>
              <w:rPr>
                <w:rFonts w:asciiTheme="minorBidi" w:eastAsia="Times New Roman" w:hAnsiTheme="minorBidi"/>
                <w:color w:val="000000"/>
              </w:rPr>
            </w:pPr>
            <w:r w:rsidRPr="00644099">
              <w:rPr>
                <w:rFonts w:asciiTheme="minorBidi" w:eastAsia="Times New Roman" w:hAnsiTheme="minorBidi"/>
                <w:color w:val="000000"/>
              </w:rPr>
              <w:t>59</w:t>
            </w:r>
          </w:p>
        </w:tc>
        <w:tc>
          <w:tcPr>
            <w:tcW w:w="1224" w:type="dxa"/>
            <w:gridSpan w:val="2"/>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C51061" w:rsidRPr="00644099" w:rsidRDefault="00C51061" w:rsidP="00C51061">
            <w:pPr>
              <w:spacing w:after="0" w:line="240" w:lineRule="auto"/>
              <w:rPr>
                <w:rFonts w:asciiTheme="minorBidi" w:eastAsia="Times New Roman" w:hAnsiTheme="minorBidi"/>
                <w:color w:val="000000"/>
              </w:rPr>
            </w:pPr>
            <w:r w:rsidRPr="00644099">
              <w:rPr>
                <w:rFonts w:asciiTheme="minorBidi" w:eastAsia="Times New Roman" w:hAnsiTheme="minorBidi"/>
                <w:color w:val="000000"/>
              </w:rPr>
              <w:t>483</w:t>
            </w:r>
          </w:p>
        </w:tc>
        <w:tc>
          <w:tcPr>
            <w:tcW w:w="1415" w:type="dxa"/>
            <w:gridSpan w:val="3"/>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C51061" w:rsidRPr="00644099" w:rsidRDefault="00C51061" w:rsidP="00C51061">
            <w:pPr>
              <w:spacing w:after="0" w:line="240" w:lineRule="auto"/>
              <w:rPr>
                <w:rFonts w:asciiTheme="minorBidi" w:eastAsia="Times New Roman" w:hAnsiTheme="minorBidi"/>
                <w:color w:val="000000"/>
              </w:rPr>
            </w:pPr>
            <w:r w:rsidRPr="00644099">
              <w:rPr>
                <w:rFonts w:asciiTheme="minorBidi" w:eastAsia="Times New Roman" w:hAnsiTheme="minorBidi"/>
                <w:color w:val="000000"/>
              </w:rPr>
              <w:t>89</w:t>
            </w:r>
          </w:p>
        </w:tc>
        <w:tc>
          <w:tcPr>
            <w:tcW w:w="2383" w:type="dxa"/>
            <w:gridSpan w:val="2"/>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C51061" w:rsidRPr="00644099" w:rsidRDefault="00097EA9" w:rsidP="00C51061">
            <w:pPr>
              <w:spacing w:after="0" w:line="240" w:lineRule="auto"/>
              <w:rPr>
                <w:rFonts w:asciiTheme="minorBidi" w:eastAsia="Times New Roman" w:hAnsiTheme="minorBidi"/>
                <w:color w:val="000000"/>
              </w:rPr>
            </w:pPr>
            <w:r w:rsidRPr="00644099">
              <w:rPr>
                <w:rFonts w:asciiTheme="minorBidi" w:eastAsia="Times New Roman" w:hAnsiTheme="minorBidi"/>
                <w:color w:val="000000"/>
              </w:rPr>
              <w:t>572</w:t>
            </w:r>
          </w:p>
        </w:tc>
      </w:tr>
      <w:tr w:rsidR="002B5BB7" w:rsidRPr="00644099" w:rsidTr="002B5BB7">
        <w:tc>
          <w:tcPr>
            <w:tcW w:w="9558" w:type="dxa"/>
            <w:gridSpan w:val="12"/>
            <w:tcBorders>
              <w:top w:val="single" w:sz="8" w:space="0" w:color="auto"/>
              <w:bottom w:val="single" w:sz="8" w:space="0" w:color="auto"/>
            </w:tcBorders>
            <w:shd w:val="clear" w:color="auto" w:fill="FFFFFF"/>
            <w:tcMar>
              <w:top w:w="0" w:type="dxa"/>
              <w:left w:w="108" w:type="dxa"/>
              <w:bottom w:w="0" w:type="dxa"/>
              <w:right w:w="108" w:type="dxa"/>
            </w:tcMar>
          </w:tcPr>
          <w:p w:rsidR="002B5BB7" w:rsidRPr="00644099" w:rsidRDefault="002B5BB7" w:rsidP="00645F02">
            <w:pPr>
              <w:spacing w:after="0" w:line="240" w:lineRule="auto"/>
              <w:rPr>
                <w:rFonts w:asciiTheme="minorBidi" w:eastAsia="Times New Roman" w:hAnsiTheme="minorBidi"/>
                <w:b/>
                <w:bCs/>
                <w:color w:val="000000"/>
              </w:rPr>
            </w:pPr>
          </w:p>
          <w:p w:rsidR="00C51061" w:rsidRPr="00644099" w:rsidRDefault="00C51061" w:rsidP="00645F02">
            <w:pPr>
              <w:spacing w:after="0" w:line="240" w:lineRule="auto"/>
              <w:rPr>
                <w:rFonts w:asciiTheme="minorBidi" w:eastAsia="Times New Roman" w:hAnsiTheme="minorBidi"/>
                <w:b/>
                <w:bCs/>
                <w:color w:val="000000"/>
              </w:rPr>
            </w:pPr>
          </w:p>
        </w:tc>
      </w:tr>
      <w:tr w:rsidR="002B5BB7" w:rsidRPr="00644099" w:rsidTr="00415730">
        <w:tc>
          <w:tcPr>
            <w:tcW w:w="9558" w:type="dxa"/>
            <w:gridSpan w:val="12"/>
            <w:tcBorders>
              <w:top w:val="single" w:sz="8" w:space="0" w:color="auto"/>
              <w:bottom w:val="single" w:sz="4" w:space="0" w:color="auto"/>
            </w:tcBorders>
            <w:shd w:val="clear" w:color="auto" w:fill="FFFFFF"/>
            <w:tcMar>
              <w:top w:w="0" w:type="dxa"/>
              <w:left w:w="108" w:type="dxa"/>
              <w:bottom w:w="0" w:type="dxa"/>
              <w:right w:w="108" w:type="dxa"/>
            </w:tcMar>
          </w:tcPr>
          <w:p w:rsidR="002B5BB7" w:rsidRPr="00644099" w:rsidRDefault="002B5BB7" w:rsidP="00645F02">
            <w:pPr>
              <w:spacing w:after="0" w:line="240" w:lineRule="auto"/>
              <w:rPr>
                <w:rFonts w:asciiTheme="minorBidi" w:eastAsia="Times New Roman" w:hAnsiTheme="minorBidi"/>
                <w:b/>
                <w:bCs/>
                <w:color w:val="000000"/>
              </w:rPr>
            </w:pPr>
          </w:p>
        </w:tc>
      </w:tr>
      <w:tr w:rsidR="00415730" w:rsidRPr="00644099" w:rsidTr="00415730">
        <w:tc>
          <w:tcPr>
            <w:tcW w:w="9558" w:type="dxa"/>
            <w:gridSpan w:val="1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415730" w:rsidRPr="00644099" w:rsidRDefault="00415730" w:rsidP="00097EA9">
            <w:pPr>
              <w:spacing w:after="0" w:line="240" w:lineRule="auto"/>
              <w:jc w:val="center"/>
              <w:rPr>
                <w:rFonts w:asciiTheme="minorBidi" w:eastAsia="Times New Roman" w:hAnsiTheme="minorBidi"/>
                <w:b/>
                <w:bCs/>
                <w:color w:val="000000"/>
              </w:rPr>
            </w:pPr>
            <w:r w:rsidRPr="00644099">
              <w:rPr>
                <w:rFonts w:asciiTheme="minorBidi" w:eastAsia="Times New Roman" w:hAnsiTheme="minorBidi"/>
                <w:b/>
                <w:bCs/>
                <w:color w:val="000000"/>
              </w:rPr>
              <w:t xml:space="preserve">Number of </w:t>
            </w:r>
            <w:r w:rsidR="00097EA9" w:rsidRPr="00644099">
              <w:rPr>
                <w:rFonts w:asciiTheme="minorBidi" w:eastAsia="Times New Roman" w:hAnsiTheme="minorBidi"/>
                <w:b/>
                <w:bCs/>
                <w:color w:val="000000"/>
              </w:rPr>
              <w:t>beneficiaries who receive</w:t>
            </w:r>
            <w:r w:rsidRPr="00644099">
              <w:rPr>
                <w:rFonts w:asciiTheme="minorBidi" w:eastAsia="Times New Roman" w:hAnsiTheme="minorBidi"/>
                <w:b/>
                <w:bCs/>
                <w:color w:val="000000"/>
              </w:rPr>
              <w:t xml:space="preserve"> career orientation and awareness training Jan-</w:t>
            </w:r>
            <w:r w:rsidR="00C51061" w:rsidRPr="00644099">
              <w:rPr>
                <w:rFonts w:asciiTheme="minorBidi" w:eastAsia="Times New Roman" w:hAnsiTheme="minorBidi"/>
                <w:b/>
                <w:bCs/>
                <w:color w:val="000000"/>
              </w:rPr>
              <w:t>Dec</w:t>
            </w:r>
            <w:r w:rsidRPr="00644099">
              <w:rPr>
                <w:rFonts w:asciiTheme="minorBidi" w:eastAsia="Times New Roman" w:hAnsiTheme="minorBidi"/>
                <w:b/>
                <w:bCs/>
                <w:color w:val="000000"/>
              </w:rPr>
              <w:t xml:space="preserve"> 2017</w:t>
            </w:r>
          </w:p>
          <w:p w:rsidR="00415730" w:rsidRPr="00644099" w:rsidRDefault="00415730" w:rsidP="00645F02">
            <w:pPr>
              <w:spacing w:after="0" w:line="240" w:lineRule="auto"/>
              <w:rPr>
                <w:rFonts w:asciiTheme="minorBidi" w:eastAsia="Times New Roman" w:hAnsiTheme="minorBidi"/>
                <w:b/>
                <w:bCs/>
                <w:color w:val="000000"/>
              </w:rPr>
            </w:pPr>
          </w:p>
        </w:tc>
      </w:tr>
      <w:tr w:rsidR="0065263E" w:rsidRPr="00644099" w:rsidTr="00783AEE">
        <w:tc>
          <w:tcPr>
            <w:tcW w:w="1975" w:type="dxa"/>
            <w:gridSpan w:val="2"/>
            <w:tcBorders>
              <w:top w:val="single" w:sz="4"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65263E" w:rsidRPr="00644099" w:rsidRDefault="00783AEE" w:rsidP="003C004E">
            <w:pPr>
              <w:spacing w:after="0" w:line="240" w:lineRule="auto"/>
              <w:rPr>
                <w:rFonts w:asciiTheme="minorBidi" w:eastAsia="Times New Roman" w:hAnsiTheme="minorBidi"/>
                <w:color w:val="000000"/>
              </w:rPr>
            </w:pPr>
            <w:r w:rsidRPr="00644099">
              <w:rPr>
                <w:rFonts w:asciiTheme="minorBidi" w:eastAsia="Times New Roman" w:hAnsiTheme="minorBidi"/>
                <w:color w:val="000000"/>
              </w:rPr>
              <w:t>Indirect beneficiaries</w:t>
            </w:r>
          </w:p>
        </w:tc>
        <w:tc>
          <w:tcPr>
            <w:tcW w:w="2561" w:type="dxa"/>
            <w:gridSpan w:val="3"/>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65263E" w:rsidRPr="00644099" w:rsidRDefault="00783AEE" w:rsidP="003C004E">
            <w:pPr>
              <w:spacing w:after="0" w:line="240" w:lineRule="auto"/>
              <w:rPr>
                <w:rFonts w:asciiTheme="minorBidi" w:eastAsia="Times New Roman" w:hAnsiTheme="minorBidi"/>
                <w:color w:val="000000"/>
              </w:rPr>
            </w:pPr>
            <w:r w:rsidRPr="00644099">
              <w:rPr>
                <w:rFonts w:asciiTheme="minorBidi" w:eastAsia="Times New Roman" w:hAnsiTheme="minorBidi"/>
                <w:color w:val="000000"/>
              </w:rPr>
              <w:t>Direct beneficiaries</w:t>
            </w:r>
          </w:p>
        </w:tc>
        <w:tc>
          <w:tcPr>
            <w:tcW w:w="5022" w:type="dxa"/>
            <w:gridSpan w:val="7"/>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65263E" w:rsidRPr="00644099" w:rsidRDefault="0065263E" w:rsidP="003C004E">
            <w:pPr>
              <w:spacing w:after="0" w:line="240" w:lineRule="auto"/>
              <w:rPr>
                <w:rFonts w:asciiTheme="minorBidi" w:eastAsia="Times New Roman" w:hAnsiTheme="minorBidi"/>
                <w:color w:val="000000"/>
              </w:rPr>
            </w:pPr>
            <w:r w:rsidRPr="00644099">
              <w:rPr>
                <w:rFonts w:asciiTheme="minorBidi" w:eastAsia="Times New Roman" w:hAnsiTheme="minorBidi"/>
                <w:color w:val="000000"/>
              </w:rPr>
              <w:t>Total</w:t>
            </w:r>
          </w:p>
        </w:tc>
      </w:tr>
      <w:tr w:rsidR="00783AEE" w:rsidRPr="00644099" w:rsidTr="00783AEE">
        <w:tc>
          <w:tcPr>
            <w:tcW w:w="1144" w:type="dxa"/>
            <w:tcBorders>
              <w:top w:val="single" w:sz="4"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783AEE" w:rsidRPr="00644099" w:rsidRDefault="00783AEE" w:rsidP="003C004E">
            <w:pPr>
              <w:spacing w:after="0" w:line="240" w:lineRule="auto"/>
              <w:rPr>
                <w:rFonts w:asciiTheme="minorBidi" w:eastAsia="Times New Roman" w:hAnsiTheme="minorBidi"/>
                <w:color w:val="000000"/>
              </w:rPr>
            </w:pPr>
            <w:r w:rsidRPr="00644099">
              <w:rPr>
                <w:rFonts w:asciiTheme="minorBidi" w:eastAsia="Times New Roman" w:hAnsiTheme="minorBidi"/>
                <w:color w:val="000000"/>
              </w:rPr>
              <w:t xml:space="preserve">Female </w:t>
            </w:r>
          </w:p>
        </w:tc>
        <w:tc>
          <w:tcPr>
            <w:tcW w:w="831"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783AEE" w:rsidRPr="00644099" w:rsidRDefault="00783AEE" w:rsidP="003C004E">
            <w:pPr>
              <w:spacing w:after="0" w:line="240" w:lineRule="auto"/>
              <w:rPr>
                <w:rFonts w:asciiTheme="minorBidi" w:eastAsia="Times New Roman" w:hAnsiTheme="minorBidi"/>
                <w:color w:val="000000"/>
              </w:rPr>
            </w:pPr>
            <w:r w:rsidRPr="00644099">
              <w:rPr>
                <w:rFonts w:asciiTheme="minorBidi" w:eastAsia="Times New Roman" w:hAnsiTheme="minorBidi"/>
                <w:color w:val="000000"/>
              </w:rPr>
              <w:t xml:space="preserve">Male </w:t>
            </w:r>
          </w:p>
        </w:tc>
        <w:tc>
          <w:tcPr>
            <w:tcW w:w="1135"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783AEE" w:rsidRPr="00644099" w:rsidRDefault="00783AEE" w:rsidP="003C004E">
            <w:pPr>
              <w:spacing w:after="0" w:line="240" w:lineRule="auto"/>
              <w:rPr>
                <w:rFonts w:asciiTheme="minorBidi" w:eastAsia="Times New Roman" w:hAnsiTheme="minorBidi"/>
                <w:color w:val="000000"/>
              </w:rPr>
            </w:pPr>
            <w:r w:rsidRPr="00644099">
              <w:rPr>
                <w:rFonts w:asciiTheme="minorBidi" w:eastAsia="Times New Roman" w:hAnsiTheme="minorBidi"/>
                <w:color w:val="000000"/>
              </w:rPr>
              <w:t>Female</w:t>
            </w:r>
          </w:p>
        </w:tc>
        <w:tc>
          <w:tcPr>
            <w:tcW w:w="1426" w:type="dxa"/>
            <w:gridSpan w:val="2"/>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783AEE" w:rsidRPr="00644099" w:rsidRDefault="00783AEE" w:rsidP="003C004E">
            <w:pPr>
              <w:spacing w:after="0" w:line="240" w:lineRule="auto"/>
              <w:rPr>
                <w:rFonts w:asciiTheme="minorBidi" w:eastAsia="Times New Roman" w:hAnsiTheme="minorBidi"/>
                <w:color w:val="000000"/>
              </w:rPr>
            </w:pPr>
            <w:r w:rsidRPr="00644099">
              <w:rPr>
                <w:rFonts w:asciiTheme="minorBidi" w:eastAsia="Times New Roman" w:hAnsiTheme="minorBidi"/>
                <w:color w:val="000000"/>
              </w:rPr>
              <w:t>Male</w:t>
            </w:r>
          </w:p>
        </w:tc>
        <w:tc>
          <w:tcPr>
            <w:tcW w:w="2382" w:type="dxa"/>
            <w:gridSpan w:val="4"/>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783AEE" w:rsidRPr="00644099" w:rsidRDefault="00783AEE" w:rsidP="003C004E">
            <w:pPr>
              <w:spacing w:after="0" w:line="240" w:lineRule="auto"/>
              <w:rPr>
                <w:rFonts w:asciiTheme="minorBidi" w:eastAsia="Times New Roman" w:hAnsiTheme="minorBidi"/>
                <w:color w:val="000000"/>
              </w:rPr>
            </w:pPr>
            <w:r w:rsidRPr="00644099">
              <w:rPr>
                <w:rFonts w:asciiTheme="minorBidi" w:eastAsia="Times New Roman" w:hAnsiTheme="minorBidi"/>
                <w:color w:val="000000"/>
              </w:rPr>
              <w:t>Female</w:t>
            </w:r>
          </w:p>
        </w:tc>
        <w:tc>
          <w:tcPr>
            <w:tcW w:w="2640" w:type="dxa"/>
            <w:gridSpan w:val="3"/>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783AEE" w:rsidRPr="00644099" w:rsidRDefault="00783AEE" w:rsidP="003C004E">
            <w:pPr>
              <w:spacing w:after="0" w:line="240" w:lineRule="auto"/>
              <w:rPr>
                <w:rFonts w:asciiTheme="minorBidi" w:eastAsia="Times New Roman" w:hAnsiTheme="minorBidi"/>
                <w:color w:val="000000"/>
              </w:rPr>
            </w:pPr>
            <w:r w:rsidRPr="00644099">
              <w:rPr>
                <w:rFonts w:asciiTheme="minorBidi" w:eastAsia="Times New Roman" w:hAnsiTheme="minorBidi"/>
                <w:color w:val="000000"/>
              </w:rPr>
              <w:t>Male</w:t>
            </w:r>
          </w:p>
        </w:tc>
      </w:tr>
      <w:tr w:rsidR="00783AEE" w:rsidRPr="00644099" w:rsidTr="00783AEE">
        <w:trPr>
          <w:trHeight w:val="277"/>
        </w:trPr>
        <w:tc>
          <w:tcPr>
            <w:tcW w:w="114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783AEE" w:rsidRPr="00644099" w:rsidRDefault="00097EA9" w:rsidP="003C004E">
            <w:pPr>
              <w:spacing w:after="0" w:line="240" w:lineRule="auto"/>
              <w:rPr>
                <w:rFonts w:asciiTheme="minorBidi" w:eastAsia="Times New Roman" w:hAnsiTheme="minorBidi"/>
                <w:color w:val="000000"/>
              </w:rPr>
            </w:pPr>
            <w:r w:rsidRPr="00644099">
              <w:rPr>
                <w:rFonts w:asciiTheme="minorBidi" w:eastAsia="Times New Roman" w:hAnsiTheme="minorBidi"/>
                <w:color w:val="000000"/>
              </w:rPr>
              <w:t>457</w:t>
            </w:r>
          </w:p>
        </w:tc>
        <w:tc>
          <w:tcPr>
            <w:tcW w:w="83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783AEE" w:rsidRPr="00644099" w:rsidRDefault="00097EA9" w:rsidP="003C004E">
            <w:pPr>
              <w:spacing w:after="0" w:line="240" w:lineRule="auto"/>
              <w:rPr>
                <w:rFonts w:asciiTheme="minorBidi" w:eastAsia="Times New Roman" w:hAnsiTheme="minorBidi"/>
                <w:color w:val="000000"/>
              </w:rPr>
            </w:pPr>
            <w:r w:rsidRPr="00644099">
              <w:rPr>
                <w:rFonts w:asciiTheme="minorBidi" w:eastAsia="Times New Roman" w:hAnsiTheme="minorBidi"/>
                <w:color w:val="000000"/>
              </w:rPr>
              <w:t>88</w:t>
            </w:r>
          </w:p>
        </w:tc>
        <w:tc>
          <w:tcPr>
            <w:tcW w:w="1135"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783AEE" w:rsidRPr="00644099" w:rsidRDefault="00097EA9" w:rsidP="003C004E">
            <w:pPr>
              <w:spacing w:after="0" w:line="240" w:lineRule="auto"/>
              <w:rPr>
                <w:rFonts w:asciiTheme="minorBidi" w:eastAsia="Times New Roman" w:hAnsiTheme="minorBidi"/>
                <w:color w:val="000000"/>
              </w:rPr>
            </w:pPr>
            <w:r w:rsidRPr="00644099">
              <w:rPr>
                <w:rFonts w:asciiTheme="minorBidi" w:eastAsia="Times New Roman" w:hAnsiTheme="minorBidi"/>
                <w:color w:val="000000"/>
              </w:rPr>
              <w:t>546</w:t>
            </w:r>
          </w:p>
        </w:tc>
        <w:tc>
          <w:tcPr>
            <w:tcW w:w="1426" w:type="dxa"/>
            <w:gridSpan w:val="2"/>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783AEE" w:rsidRPr="00644099" w:rsidRDefault="00097EA9" w:rsidP="003C004E">
            <w:pPr>
              <w:spacing w:after="0" w:line="240" w:lineRule="auto"/>
              <w:rPr>
                <w:rFonts w:asciiTheme="minorBidi" w:eastAsia="Times New Roman" w:hAnsiTheme="minorBidi"/>
                <w:color w:val="000000"/>
              </w:rPr>
            </w:pPr>
            <w:r w:rsidRPr="00644099">
              <w:rPr>
                <w:rFonts w:asciiTheme="minorBidi" w:eastAsia="Times New Roman" w:hAnsiTheme="minorBidi"/>
                <w:color w:val="000000"/>
              </w:rPr>
              <w:t>110</w:t>
            </w:r>
          </w:p>
        </w:tc>
        <w:tc>
          <w:tcPr>
            <w:tcW w:w="2382" w:type="dxa"/>
            <w:gridSpan w:val="4"/>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783AEE" w:rsidRPr="00644099" w:rsidRDefault="00097EA9" w:rsidP="003C004E">
            <w:pPr>
              <w:spacing w:after="0" w:line="240" w:lineRule="auto"/>
              <w:rPr>
                <w:rFonts w:asciiTheme="minorBidi" w:eastAsia="Times New Roman" w:hAnsiTheme="minorBidi"/>
                <w:color w:val="000000"/>
              </w:rPr>
            </w:pPr>
            <w:r w:rsidRPr="00644099">
              <w:rPr>
                <w:rFonts w:asciiTheme="minorBidi" w:eastAsia="Times New Roman" w:hAnsiTheme="minorBidi"/>
                <w:color w:val="000000"/>
              </w:rPr>
              <w:t>1003</w:t>
            </w:r>
          </w:p>
        </w:tc>
        <w:tc>
          <w:tcPr>
            <w:tcW w:w="2640" w:type="dxa"/>
            <w:gridSpan w:val="3"/>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783AEE" w:rsidRPr="00644099" w:rsidRDefault="00783AEE" w:rsidP="00097EA9">
            <w:pPr>
              <w:spacing w:after="0" w:line="240" w:lineRule="auto"/>
              <w:rPr>
                <w:rFonts w:asciiTheme="minorBidi" w:eastAsia="Times New Roman" w:hAnsiTheme="minorBidi"/>
                <w:color w:val="000000"/>
              </w:rPr>
            </w:pPr>
            <w:r w:rsidRPr="00644099">
              <w:rPr>
                <w:rFonts w:asciiTheme="minorBidi" w:eastAsia="Times New Roman" w:hAnsiTheme="minorBidi"/>
                <w:color w:val="000000"/>
              </w:rPr>
              <w:t>1</w:t>
            </w:r>
            <w:r w:rsidR="00097EA9" w:rsidRPr="00644099">
              <w:rPr>
                <w:rFonts w:asciiTheme="minorBidi" w:eastAsia="Times New Roman" w:hAnsiTheme="minorBidi"/>
                <w:color w:val="000000"/>
              </w:rPr>
              <w:t>98</w:t>
            </w:r>
          </w:p>
        </w:tc>
      </w:tr>
      <w:tr w:rsidR="00BC05BB" w:rsidRPr="00644099" w:rsidTr="00BC05BB">
        <w:tc>
          <w:tcPr>
            <w:tcW w:w="9558" w:type="dxa"/>
            <w:gridSpan w:val="12"/>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BC05BB" w:rsidRPr="00644099" w:rsidRDefault="00EC6B8A" w:rsidP="00097EA9">
            <w:pPr>
              <w:spacing w:after="0" w:line="240" w:lineRule="auto"/>
              <w:jc w:val="center"/>
              <w:rPr>
                <w:rFonts w:asciiTheme="minorBidi" w:eastAsia="Times New Roman" w:hAnsiTheme="minorBidi"/>
                <w:color w:val="000000"/>
              </w:rPr>
            </w:pPr>
            <w:r w:rsidRPr="00644099">
              <w:rPr>
                <w:rFonts w:asciiTheme="minorBidi" w:eastAsia="Times New Roman" w:hAnsiTheme="minorBidi"/>
                <w:b/>
                <w:bCs/>
                <w:color w:val="000000"/>
              </w:rPr>
              <w:t>Graduates</w:t>
            </w:r>
            <w:r w:rsidR="00BC05BB" w:rsidRPr="00644099">
              <w:rPr>
                <w:rFonts w:asciiTheme="minorBidi" w:eastAsia="Times New Roman" w:hAnsiTheme="minorBidi"/>
                <w:b/>
                <w:bCs/>
                <w:color w:val="000000"/>
              </w:rPr>
              <w:t xml:space="preserve"> securing employment after</w:t>
            </w:r>
            <w:r w:rsidR="00097EA9" w:rsidRPr="00644099">
              <w:rPr>
                <w:rFonts w:asciiTheme="minorBidi" w:eastAsia="Times New Roman" w:hAnsiTheme="minorBidi"/>
                <w:b/>
                <w:bCs/>
                <w:color w:val="000000"/>
              </w:rPr>
              <w:t xml:space="preserve"> receiving training Jan-Dec</w:t>
            </w:r>
            <w:r w:rsidR="00783AEE" w:rsidRPr="00644099">
              <w:rPr>
                <w:rFonts w:asciiTheme="minorBidi" w:eastAsia="Times New Roman" w:hAnsiTheme="minorBidi"/>
                <w:b/>
                <w:bCs/>
                <w:color w:val="000000"/>
              </w:rPr>
              <w:t xml:space="preserve"> 2017</w:t>
            </w:r>
          </w:p>
          <w:p w:rsidR="00BC05BB" w:rsidRPr="00644099" w:rsidRDefault="00BC05BB" w:rsidP="00BC05BB">
            <w:pPr>
              <w:spacing w:after="0" w:line="240" w:lineRule="auto"/>
              <w:jc w:val="center"/>
              <w:rPr>
                <w:rFonts w:asciiTheme="minorBidi" w:eastAsia="Times New Roman" w:hAnsiTheme="minorBidi"/>
                <w:color w:val="000000"/>
              </w:rPr>
            </w:pPr>
            <w:r w:rsidRPr="00644099">
              <w:rPr>
                <w:rFonts w:asciiTheme="minorBidi" w:eastAsia="Times New Roman" w:hAnsiTheme="minorBidi"/>
                <w:b/>
                <w:bCs/>
                <w:color w:val="000000"/>
              </w:rPr>
              <w:t> </w:t>
            </w:r>
          </w:p>
        </w:tc>
      </w:tr>
      <w:tr w:rsidR="006E7C51" w:rsidRPr="00644099" w:rsidTr="00783AEE">
        <w:tc>
          <w:tcPr>
            <w:tcW w:w="114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783AEE" w:rsidRPr="00644099" w:rsidRDefault="00783AEE" w:rsidP="003C004E">
            <w:pPr>
              <w:spacing w:after="0" w:line="240" w:lineRule="auto"/>
              <w:rPr>
                <w:rFonts w:asciiTheme="minorBidi" w:eastAsia="Times New Roman" w:hAnsiTheme="minorBidi"/>
                <w:color w:val="000000"/>
              </w:rPr>
            </w:pPr>
            <w:r w:rsidRPr="00644099">
              <w:rPr>
                <w:rFonts w:asciiTheme="minorBidi" w:eastAsia="Times New Roman" w:hAnsiTheme="minorBidi"/>
                <w:color w:val="000000"/>
              </w:rPr>
              <w:t>PRL</w:t>
            </w:r>
          </w:p>
        </w:tc>
        <w:tc>
          <w:tcPr>
            <w:tcW w:w="83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783AEE" w:rsidRPr="00644099" w:rsidRDefault="00783AEE" w:rsidP="003C004E">
            <w:pPr>
              <w:spacing w:after="0" w:line="240" w:lineRule="auto"/>
              <w:rPr>
                <w:rFonts w:asciiTheme="minorBidi" w:eastAsia="Times New Roman" w:hAnsiTheme="minorBidi"/>
                <w:color w:val="000000"/>
              </w:rPr>
            </w:pPr>
            <w:r w:rsidRPr="00644099">
              <w:rPr>
                <w:rFonts w:asciiTheme="minorBidi" w:eastAsia="Times New Roman" w:hAnsiTheme="minorBidi"/>
                <w:color w:val="000000"/>
              </w:rPr>
              <w:t>PRS</w:t>
            </w:r>
          </w:p>
        </w:tc>
        <w:tc>
          <w:tcPr>
            <w:tcW w:w="113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783AEE" w:rsidRPr="00644099" w:rsidRDefault="00783AEE" w:rsidP="003C004E">
            <w:pPr>
              <w:spacing w:after="0" w:line="240" w:lineRule="auto"/>
              <w:rPr>
                <w:rFonts w:asciiTheme="minorBidi" w:eastAsia="Times New Roman" w:hAnsiTheme="minorBidi"/>
                <w:color w:val="000000"/>
              </w:rPr>
            </w:pPr>
            <w:r w:rsidRPr="00644099">
              <w:rPr>
                <w:rFonts w:asciiTheme="minorBidi" w:eastAsia="Times New Roman" w:hAnsiTheme="minorBidi"/>
                <w:color w:val="000000"/>
              </w:rPr>
              <w:t>Lebanese</w:t>
            </w:r>
          </w:p>
        </w:tc>
        <w:tc>
          <w:tcPr>
            <w:tcW w:w="9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783AEE" w:rsidRPr="00644099" w:rsidRDefault="00783AEE" w:rsidP="003C004E">
            <w:pPr>
              <w:spacing w:after="0" w:line="240" w:lineRule="auto"/>
              <w:rPr>
                <w:rFonts w:asciiTheme="minorBidi" w:eastAsia="Times New Roman" w:hAnsiTheme="minorBidi"/>
                <w:color w:val="000000"/>
              </w:rPr>
            </w:pPr>
            <w:r w:rsidRPr="00644099">
              <w:rPr>
                <w:rFonts w:asciiTheme="minorBidi" w:eastAsia="Times New Roman" w:hAnsiTheme="minorBidi"/>
                <w:color w:val="000000"/>
              </w:rPr>
              <w:t>Syrian</w:t>
            </w:r>
          </w:p>
        </w:tc>
        <w:tc>
          <w:tcPr>
            <w:tcW w:w="850"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783AEE" w:rsidRPr="00644099" w:rsidRDefault="00783AEE" w:rsidP="00783AEE">
            <w:pPr>
              <w:spacing w:after="0" w:line="240" w:lineRule="auto"/>
              <w:jc w:val="center"/>
              <w:rPr>
                <w:rFonts w:asciiTheme="minorBidi" w:eastAsia="Times New Roman" w:hAnsiTheme="minorBidi"/>
                <w:color w:val="000000"/>
              </w:rPr>
            </w:pPr>
            <w:r w:rsidRPr="00644099">
              <w:rPr>
                <w:rFonts w:asciiTheme="minorBidi" w:eastAsia="Times New Roman" w:hAnsiTheme="minorBidi"/>
                <w:color w:val="000000"/>
              </w:rPr>
              <w:t>Other</w:t>
            </w:r>
          </w:p>
        </w:tc>
        <w:tc>
          <w:tcPr>
            <w:tcW w:w="1512"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783AEE" w:rsidRPr="00644099" w:rsidRDefault="00783AEE" w:rsidP="003C004E">
            <w:pPr>
              <w:spacing w:after="0" w:line="240" w:lineRule="auto"/>
              <w:rPr>
                <w:rFonts w:asciiTheme="minorBidi" w:eastAsia="Times New Roman" w:hAnsiTheme="minorBidi"/>
                <w:color w:val="000000"/>
              </w:rPr>
            </w:pPr>
            <w:r w:rsidRPr="00644099">
              <w:rPr>
                <w:rFonts w:asciiTheme="minorBidi" w:eastAsia="Times New Roman" w:hAnsiTheme="minorBidi"/>
                <w:color w:val="000000"/>
              </w:rPr>
              <w:t>Female</w:t>
            </w:r>
          </w:p>
        </w:tc>
        <w:tc>
          <w:tcPr>
            <w:tcW w:w="1008" w:type="dxa"/>
            <w:gridSpan w:val="3"/>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783AEE" w:rsidRPr="00644099" w:rsidRDefault="00783AEE" w:rsidP="003C004E">
            <w:pPr>
              <w:spacing w:after="0" w:line="240" w:lineRule="auto"/>
              <w:rPr>
                <w:rFonts w:asciiTheme="minorBidi" w:eastAsia="Times New Roman" w:hAnsiTheme="minorBidi"/>
                <w:color w:val="000000"/>
              </w:rPr>
            </w:pPr>
            <w:r w:rsidRPr="00644099">
              <w:rPr>
                <w:rFonts w:asciiTheme="minorBidi" w:eastAsia="Times New Roman" w:hAnsiTheme="minorBidi"/>
                <w:color w:val="000000"/>
              </w:rPr>
              <w:t>Male</w:t>
            </w:r>
          </w:p>
        </w:tc>
        <w:tc>
          <w:tcPr>
            <w:tcW w:w="217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783AEE" w:rsidRPr="00644099" w:rsidRDefault="00783AEE" w:rsidP="003C004E">
            <w:pPr>
              <w:spacing w:after="0" w:line="240" w:lineRule="auto"/>
              <w:rPr>
                <w:rFonts w:asciiTheme="minorBidi" w:eastAsia="Times New Roman" w:hAnsiTheme="minorBidi"/>
                <w:color w:val="000000"/>
              </w:rPr>
            </w:pPr>
            <w:r w:rsidRPr="00644099">
              <w:rPr>
                <w:rFonts w:asciiTheme="minorBidi" w:eastAsia="Times New Roman" w:hAnsiTheme="minorBidi"/>
                <w:color w:val="000000"/>
              </w:rPr>
              <w:t>Total</w:t>
            </w:r>
          </w:p>
        </w:tc>
      </w:tr>
      <w:tr w:rsidR="00783AEE" w:rsidRPr="00644099" w:rsidTr="00783AEE">
        <w:trPr>
          <w:trHeight w:val="277"/>
        </w:trPr>
        <w:tc>
          <w:tcPr>
            <w:tcW w:w="114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783AEE" w:rsidRPr="00644099" w:rsidRDefault="00884B11" w:rsidP="003C004E">
            <w:pPr>
              <w:spacing w:after="0" w:line="240" w:lineRule="auto"/>
              <w:rPr>
                <w:rFonts w:asciiTheme="minorBidi" w:eastAsia="Times New Roman" w:hAnsiTheme="minorBidi"/>
                <w:color w:val="000000"/>
              </w:rPr>
            </w:pPr>
            <w:r w:rsidRPr="00644099">
              <w:rPr>
                <w:rFonts w:asciiTheme="minorBidi" w:eastAsia="Times New Roman" w:hAnsiTheme="minorBidi"/>
                <w:color w:val="000000"/>
              </w:rPr>
              <w:t>142</w:t>
            </w:r>
          </w:p>
        </w:tc>
        <w:tc>
          <w:tcPr>
            <w:tcW w:w="83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783AEE" w:rsidRPr="00644099" w:rsidRDefault="00884B11" w:rsidP="003C004E">
            <w:pPr>
              <w:spacing w:after="0" w:line="240" w:lineRule="auto"/>
              <w:rPr>
                <w:rFonts w:asciiTheme="minorBidi" w:eastAsia="Times New Roman" w:hAnsiTheme="minorBidi"/>
                <w:color w:val="000000"/>
              </w:rPr>
            </w:pPr>
            <w:r w:rsidRPr="00644099">
              <w:rPr>
                <w:rFonts w:asciiTheme="minorBidi" w:eastAsia="Times New Roman" w:hAnsiTheme="minorBidi"/>
                <w:color w:val="000000"/>
              </w:rPr>
              <w:t>37</w:t>
            </w:r>
          </w:p>
        </w:tc>
        <w:tc>
          <w:tcPr>
            <w:tcW w:w="1135"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783AEE" w:rsidRPr="00644099" w:rsidRDefault="00884B11" w:rsidP="003C004E">
            <w:pPr>
              <w:spacing w:after="0" w:line="240" w:lineRule="auto"/>
              <w:rPr>
                <w:rFonts w:asciiTheme="minorBidi" w:eastAsia="Times New Roman" w:hAnsiTheme="minorBidi"/>
                <w:color w:val="000000"/>
              </w:rPr>
            </w:pPr>
            <w:r w:rsidRPr="00644099">
              <w:rPr>
                <w:rFonts w:asciiTheme="minorBidi" w:eastAsia="Times New Roman" w:hAnsiTheme="minorBidi"/>
                <w:color w:val="000000"/>
              </w:rPr>
              <w:t>32</w:t>
            </w:r>
          </w:p>
        </w:tc>
        <w:tc>
          <w:tcPr>
            <w:tcW w:w="90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783AEE" w:rsidRPr="00644099" w:rsidRDefault="00884B11" w:rsidP="003C004E">
            <w:pPr>
              <w:spacing w:after="0" w:line="240" w:lineRule="auto"/>
              <w:rPr>
                <w:rFonts w:asciiTheme="minorBidi" w:eastAsia="Times New Roman" w:hAnsiTheme="minorBidi"/>
                <w:color w:val="000000"/>
              </w:rPr>
            </w:pPr>
            <w:r w:rsidRPr="00644099">
              <w:rPr>
                <w:rFonts w:asciiTheme="minorBidi" w:eastAsia="Times New Roman" w:hAnsiTheme="minorBidi"/>
                <w:color w:val="000000"/>
              </w:rPr>
              <w:t>21</w:t>
            </w:r>
          </w:p>
        </w:tc>
        <w:tc>
          <w:tcPr>
            <w:tcW w:w="850" w:type="dxa"/>
            <w:gridSpan w:val="2"/>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783AEE" w:rsidRPr="00644099" w:rsidRDefault="00884B11" w:rsidP="003C004E">
            <w:pPr>
              <w:spacing w:after="0" w:line="240" w:lineRule="auto"/>
              <w:rPr>
                <w:rFonts w:asciiTheme="minorBidi" w:eastAsia="Times New Roman" w:hAnsiTheme="minorBidi"/>
                <w:color w:val="000000"/>
              </w:rPr>
            </w:pPr>
            <w:r w:rsidRPr="00644099">
              <w:rPr>
                <w:rFonts w:asciiTheme="minorBidi" w:eastAsia="Times New Roman" w:hAnsiTheme="minorBidi"/>
                <w:color w:val="000000"/>
              </w:rPr>
              <w:t>2</w:t>
            </w:r>
          </w:p>
        </w:tc>
        <w:tc>
          <w:tcPr>
            <w:tcW w:w="1512" w:type="dxa"/>
            <w:gridSpan w:val="2"/>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783AEE" w:rsidRPr="00644099" w:rsidRDefault="00783AEE" w:rsidP="00884B11">
            <w:pPr>
              <w:spacing w:after="0" w:line="240" w:lineRule="auto"/>
              <w:rPr>
                <w:rFonts w:asciiTheme="minorBidi" w:eastAsia="Times New Roman" w:hAnsiTheme="minorBidi"/>
                <w:color w:val="000000"/>
              </w:rPr>
            </w:pPr>
            <w:r w:rsidRPr="00644099">
              <w:rPr>
                <w:rFonts w:asciiTheme="minorBidi" w:eastAsia="Times New Roman" w:hAnsiTheme="minorBidi"/>
                <w:color w:val="000000"/>
              </w:rPr>
              <w:t>1</w:t>
            </w:r>
            <w:r w:rsidR="00884B11" w:rsidRPr="00644099">
              <w:rPr>
                <w:rFonts w:asciiTheme="minorBidi" w:eastAsia="Times New Roman" w:hAnsiTheme="minorBidi"/>
                <w:color w:val="000000"/>
              </w:rPr>
              <w:t>9</w:t>
            </w:r>
            <w:r w:rsidRPr="00644099">
              <w:rPr>
                <w:rFonts w:asciiTheme="minorBidi" w:eastAsia="Times New Roman" w:hAnsiTheme="minorBidi"/>
                <w:color w:val="000000"/>
              </w:rPr>
              <w:t>0</w:t>
            </w:r>
          </w:p>
        </w:tc>
        <w:tc>
          <w:tcPr>
            <w:tcW w:w="1008" w:type="dxa"/>
            <w:gridSpan w:val="3"/>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783AEE" w:rsidRPr="00644099" w:rsidRDefault="00884B11" w:rsidP="003C004E">
            <w:pPr>
              <w:spacing w:after="0" w:line="240" w:lineRule="auto"/>
              <w:rPr>
                <w:rFonts w:asciiTheme="minorBidi" w:eastAsia="Times New Roman" w:hAnsiTheme="minorBidi"/>
                <w:color w:val="000000"/>
              </w:rPr>
            </w:pPr>
            <w:r w:rsidRPr="00644099">
              <w:rPr>
                <w:rFonts w:asciiTheme="minorBidi" w:eastAsia="Times New Roman" w:hAnsiTheme="minorBidi"/>
                <w:color w:val="000000"/>
              </w:rPr>
              <w:t>44</w:t>
            </w:r>
          </w:p>
        </w:tc>
        <w:tc>
          <w:tcPr>
            <w:tcW w:w="217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783AEE" w:rsidRPr="00644099" w:rsidRDefault="00884B11" w:rsidP="003C004E">
            <w:pPr>
              <w:spacing w:after="0" w:line="240" w:lineRule="auto"/>
              <w:rPr>
                <w:rFonts w:asciiTheme="minorBidi" w:eastAsia="Times New Roman" w:hAnsiTheme="minorBidi"/>
                <w:color w:val="000000"/>
              </w:rPr>
            </w:pPr>
            <w:r w:rsidRPr="00644099">
              <w:rPr>
                <w:rFonts w:asciiTheme="minorBidi" w:eastAsia="Times New Roman" w:hAnsiTheme="minorBidi"/>
                <w:color w:val="000000"/>
              </w:rPr>
              <w:t>234</w:t>
            </w:r>
          </w:p>
        </w:tc>
      </w:tr>
    </w:tbl>
    <w:tbl>
      <w:tblPr>
        <w:tblStyle w:val="TableGrid"/>
        <w:tblpPr w:leftFromText="180" w:rightFromText="180" w:vertAnchor="text" w:horzAnchor="margin" w:tblpY="423"/>
        <w:tblW w:w="9464" w:type="dxa"/>
        <w:tblLook w:val="04A0"/>
      </w:tblPr>
      <w:tblGrid>
        <w:gridCol w:w="2531"/>
        <w:gridCol w:w="2539"/>
        <w:gridCol w:w="4394"/>
      </w:tblGrid>
      <w:tr w:rsidR="00F27A3D" w:rsidRPr="00644099" w:rsidTr="00F27A3D">
        <w:tc>
          <w:tcPr>
            <w:tcW w:w="2531" w:type="dxa"/>
            <w:shd w:val="clear" w:color="auto" w:fill="BFBFBF" w:themeFill="background1" w:themeFillShade="BF"/>
          </w:tcPr>
          <w:p w:rsidR="00F27A3D" w:rsidRPr="00644099" w:rsidRDefault="00F27A3D" w:rsidP="00F27A3D">
            <w:pPr>
              <w:rPr>
                <w:rFonts w:asciiTheme="minorBidi" w:hAnsiTheme="minorBidi"/>
                <w:noProof/>
                <w:color w:val="000000"/>
              </w:rPr>
            </w:pPr>
            <w:r w:rsidRPr="00644099">
              <w:rPr>
                <w:rFonts w:asciiTheme="minorBidi" w:hAnsiTheme="minorBidi"/>
                <w:noProof/>
                <w:color w:val="000000"/>
              </w:rPr>
              <w:t xml:space="preserve">Outcomes </w:t>
            </w:r>
          </w:p>
        </w:tc>
        <w:tc>
          <w:tcPr>
            <w:tcW w:w="2539" w:type="dxa"/>
            <w:shd w:val="clear" w:color="auto" w:fill="BFBFBF" w:themeFill="background1" w:themeFillShade="BF"/>
          </w:tcPr>
          <w:p w:rsidR="00F27A3D" w:rsidRPr="00644099" w:rsidRDefault="00F27A3D" w:rsidP="00F27A3D">
            <w:pPr>
              <w:rPr>
                <w:rFonts w:asciiTheme="minorBidi" w:hAnsiTheme="minorBidi"/>
                <w:noProof/>
                <w:color w:val="000000"/>
              </w:rPr>
            </w:pPr>
            <w:r w:rsidRPr="00644099">
              <w:rPr>
                <w:rFonts w:asciiTheme="minorBidi" w:hAnsiTheme="minorBidi"/>
                <w:noProof/>
                <w:color w:val="000000"/>
              </w:rPr>
              <w:t xml:space="preserve">Indicators </w:t>
            </w:r>
          </w:p>
        </w:tc>
        <w:tc>
          <w:tcPr>
            <w:tcW w:w="4394" w:type="dxa"/>
            <w:shd w:val="clear" w:color="auto" w:fill="BFBFBF" w:themeFill="background1" w:themeFillShade="BF"/>
          </w:tcPr>
          <w:p w:rsidR="00F27A3D" w:rsidRPr="00644099" w:rsidRDefault="00A16EB0" w:rsidP="00F27A3D">
            <w:pPr>
              <w:rPr>
                <w:rFonts w:asciiTheme="minorBidi" w:hAnsiTheme="minorBidi"/>
                <w:noProof/>
                <w:color w:val="000000"/>
              </w:rPr>
            </w:pPr>
            <w:r w:rsidRPr="00644099">
              <w:rPr>
                <w:rFonts w:asciiTheme="minorBidi" w:hAnsiTheme="minorBidi"/>
                <w:noProof/>
                <w:color w:val="000000"/>
              </w:rPr>
              <w:t xml:space="preserve">Implmented activities </w:t>
            </w:r>
          </w:p>
        </w:tc>
      </w:tr>
      <w:tr w:rsidR="00F27A3D" w:rsidRPr="00644099" w:rsidTr="00F27A3D">
        <w:tc>
          <w:tcPr>
            <w:tcW w:w="2531" w:type="dxa"/>
          </w:tcPr>
          <w:p w:rsidR="00F27A3D" w:rsidRPr="00644099" w:rsidRDefault="00F27A3D" w:rsidP="00F27A3D">
            <w:pPr>
              <w:rPr>
                <w:rFonts w:asciiTheme="minorBidi" w:hAnsiTheme="minorBidi"/>
                <w:noProof/>
                <w:color w:val="000000"/>
              </w:rPr>
            </w:pPr>
            <w:r w:rsidRPr="00644099">
              <w:rPr>
                <w:rFonts w:asciiTheme="minorBidi" w:hAnsiTheme="minorBidi"/>
              </w:rPr>
              <w:t>Palestinian refugee women are equipped with marketable vocational skills</w:t>
            </w:r>
          </w:p>
        </w:tc>
        <w:tc>
          <w:tcPr>
            <w:tcW w:w="2539" w:type="dxa"/>
          </w:tcPr>
          <w:p w:rsidR="00F27A3D" w:rsidRPr="00644099" w:rsidRDefault="00F27A3D" w:rsidP="00F27A3D">
            <w:pPr>
              <w:rPr>
                <w:rFonts w:asciiTheme="minorBidi" w:hAnsiTheme="minorBidi"/>
              </w:rPr>
            </w:pPr>
            <w:r w:rsidRPr="00644099">
              <w:rPr>
                <w:rFonts w:asciiTheme="minorBidi" w:hAnsiTheme="minorBidi"/>
              </w:rPr>
              <w:t xml:space="preserve">465 beneficiaries, of whom 82% are females, have received vocational training skills. </w:t>
            </w:r>
          </w:p>
          <w:p w:rsidR="00F27A3D" w:rsidRPr="00644099" w:rsidRDefault="00F27A3D" w:rsidP="00F27A3D">
            <w:pPr>
              <w:rPr>
                <w:rFonts w:asciiTheme="minorBidi" w:hAnsiTheme="minorBidi"/>
              </w:rPr>
            </w:pPr>
          </w:p>
          <w:p w:rsidR="00F27A3D" w:rsidRPr="00644099" w:rsidRDefault="00F27A3D" w:rsidP="00F27A3D">
            <w:pPr>
              <w:rPr>
                <w:rFonts w:asciiTheme="minorBidi" w:hAnsiTheme="minorBidi"/>
                <w:noProof/>
                <w:color w:val="000000"/>
              </w:rPr>
            </w:pPr>
            <w:r w:rsidRPr="00644099">
              <w:rPr>
                <w:rFonts w:asciiTheme="minorBidi" w:hAnsiTheme="minorBidi"/>
              </w:rPr>
              <w:t>234 (at 41% of total graduates) have improved their self-confidence by obtaining jobs and improved the socio-economic situation</w:t>
            </w:r>
          </w:p>
        </w:tc>
        <w:tc>
          <w:tcPr>
            <w:tcW w:w="4394" w:type="dxa"/>
          </w:tcPr>
          <w:p w:rsidR="00F27A3D" w:rsidRPr="00644099" w:rsidRDefault="00F27A3D" w:rsidP="00F27A3D">
            <w:pPr>
              <w:rPr>
                <w:rFonts w:asciiTheme="minorBidi" w:hAnsiTheme="minorBidi"/>
              </w:rPr>
            </w:pPr>
            <w:r w:rsidRPr="00644099">
              <w:rPr>
                <w:rFonts w:asciiTheme="minorBidi" w:hAnsiTheme="minorBidi"/>
              </w:rPr>
              <w:t xml:space="preserve">- 31 vocational training courses were conducted. </w:t>
            </w:r>
          </w:p>
          <w:p w:rsidR="00F27A3D" w:rsidRPr="00644099" w:rsidRDefault="00F27A3D" w:rsidP="00E422F7">
            <w:pPr>
              <w:rPr>
                <w:rFonts w:asciiTheme="minorBidi" w:hAnsiTheme="minorBidi"/>
              </w:rPr>
            </w:pPr>
            <w:r w:rsidRPr="00644099">
              <w:rPr>
                <w:rFonts w:asciiTheme="minorBidi" w:hAnsiTheme="minorBidi"/>
              </w:rPr>
              <w:t xml:space="preserve">- 395 visits to job market and companies were conducted for securing on the job training for </w:t>
            </w:r>
            <w:r w:rsidR="00E422F7" w:rsidRPr="00644099">
              <w:rPr>
                <w:rFonts w:asciiTheme="minorBidi" w:hAnsiTheme="minorBidi"/>
              </w:rPr>
              <w:t xml:space="preserve">337 </w:t>
            </w:r>
            <w:r w:rsidRPr="00644099">
              <w:rPr>
                <w:rFonts w:asciiTheme="minorBidi" w:hAnsiTheme="minorBidi"/>
              </w:rPr>
              <w:t>VT beneficiaries and job opportunities for 234 graduates</w:t>
            </w:r>
            <w:r w:rsidR="00C9467C" w:rsidRPr="00644099">
              <w:rPr>
                <w:rFonts w:asciiTheme="minorBidi" w:hAnsiTheme="minorBidi"/>
              </w:rPr>
              <w:t>. 44 new employers were targeted in this year.</w:t>
            </w:r>
          </w:p>
          <w:p w:rsidR="00F27A3D" w:rsidRPr="00644099" w:rsidRDefault="00F27A3D" w:rsidP="00E422F7">
            <w:pPr>
              <w:rPr>
                <w:rFonts w:asciiTheme="minorBidi" w:hAnsiTheme="minorBidi"/>
              </w:rPr>
            </w:pPr>
            <w:r w:rsidRPr="00644099">
              <w:rPr>
                <w:rFonts w:asciiTheme="minorBidi" w:hAnsiTheme="minorBidi"/>
              </w:rPr>
              <w:t xml:space="preserve">- </w:t>
            </w:r>
            <w:r w:rsidR="00E422F7" w:rsidRPr="00644099">
              <w:rPr>
                <w:rFonts w:asciiTheme="minorBidi" w:hAnsiTheme="minorBidi"/>
              </w:rPr>
              <w:t>38</w:t>
            </w:r>
            <w:r w:rsidRPr="00644099">
              <w:rPr>
                <w:rFonts w:asciiTheme="minorBidi" w:hAnsiTheme="minorBidi"/>
              </w:rPr>
              <w:t xml:space="preserve"> meetings for graduate committees and </w:t>
            </w:r>
            <w:r w:rsidR="00E422F7" w:rsidRPr="00644099">
              <w:rPr>
                <w:rFonts w:asciiTheme="minorBidi" w:hAnsiTheme="minorBidi"/>
              </w:rPr>
              <w:t>58</w:t>
            </w:r>
            <w:r w:rsidRPr="00644099">
              <w:rPr>
                <w:rFonts w:asciiTheme="minorBidi" w:hAnsiTheme="minorBidi"/>
              </w:rPr>
              <w:t xml:space="preserve"> for beneficiaries committees were </w:t>
            </w:r>
            <w:r w:rsidR="00E422F7" w:rsidRPr="00644099">
              <w:rPr>
                <w:rFonts w:asciiTheme="minorBidi" w:hAnsiTheme="minorBidi"/>
              </w:rPr>
              <w:t>conducted to discuss issues related to VT courses, job opportunities, trainings, and activities</w:t>
            </w:r>
          </w:p>
          <w:p w:rsidR="00F27A3D" w:rsidRPr="00644099" w:rsidRDefault="00F27A3D" w:rsidP="00F27A3D">
            <w:pPr>
              <w:rPr>
                <w:rFonts w:asciiTheme="minorBidi" w:hAnsiTheme="minorBidi"/>
                <w:color w:val="000000"/>
              </w:rPr>
            </w:pPr>
            <w:r w:rsidRPr="00644099">
              <w:rPr>
                <w:rFonts w:asciiTheme="minorBidi" w:hAnsiTheme="minorBidi"/>
              </w:rPr>
              <w:t>- Meetings for VT instructors were organized on monthly bases for following up the implementation of the VT plan and job training and job placement for</w:t>
            </w:r>
            <w:r w:rsidRPr="00644099">
              <w:rPr>
                <w:rFonts w:asciiTheme="minorBidi" w:hAnsiTheme="minorBidi"/>
                <w:color w:val="000000"/>
              </w:rPr>
              <w:t xml:space="preserve"> graduates.</w:t>
            </w:r>
          </w:p>
          <w:p w:rsidR="00F27A3D" w:rsidRPr="00644099" w:rsidRDefault="00F27A3D" w:rsidP="00F27A3D">
            <w:pPr>
              <w:rPr>
                <w:rFonts w:asciiTheme="minorBidi" w:hAnsiTheme="minorBidi"/>
              </w:rPr>
            </w:pPr>
          </w:p>
        </w:tc>
      </w:tr>
      <w:tr w:rsidR="00F27A3D" w:rsidRPr="00644099" w:rsidTr="00F27A3D">
        <w:tc>
          <w:tcPr>
            <w:tcW w:w="2531" w:type="dxa"/>
          </w:tcPr>
          <w:p w:rsidR="00F27A3D" w:rsidRPr="00644099" w:rsidRDefault="00F27A3D" w:rsidP="00F27A3D">
            <w:pPr>
              <w:rPr>
                <w:rFonts w:asciiTheme="minorBidi" w:hAnsiTheme="minorBidi"/>
              </w:rPr>
            </w:pPr>
            <w:r w:rsidRPr="00644099">
              <w:rPr>
                <w:rFonts w:asciiTheme="minorBidi" w:hAnsiTheme="minorBidi"/>
              </w:rPr>
              <w:t xml:space="preserve">Empower the Palestinian refugee women to practice their </w:t>
            </w:r>
            <w:r w:rsidRPr="00644099">
              <w:rPr>
                <w:rFonts w:asciiTheme="minorBidi" w:hAnsiTheme="minorBidi"/>
              </w:rPr>
              <w:lastRenderedPageBreak/>
              <w:t>economic rights</w:t>
            </w:r>
          </w:p>
        </w:tc>
        <w:tc>
          <w:tcPr>
            <w:tcW w:w="2539" w:type="dxa"/>
          </w:tcPr>
          <w:p w:rsidR="00F27A3D" w:rsidRPr="00644099" w:rsidRDefault="00F27A3D" w:rsidP="00F27A3D">
            <w:pPr>
              <w:rPr>
                <w:rFonts w:asciiTheme="minorBidi" w:hAnsiTheme="minorBidi"/>
              </w:rPr>
            </w:pPr>
            <w:r w:rsidRPr="00644099">
              <w:rPr>
                <w:rFonts w:asciiTheme="minorBidi" w:hAnsiTheme="minorBidi"/>
              </w:rPr>
              <w:lastRenderedPageBreak/>
              <w:t xml:space="preserve">656 VT graduates and beneficiaries have acquired knowledge on </w:t>
            </w:r>
            <w:r w:rsidRPr="00644099">
              <w:rPr>
                <w:rFonts w:asciiTheme="minorBidi" w:hAnsiTheme="minorBidi"/>
              </w:rPr>
              <w:lastRenderedPageBreak/>
              <w:t>social, psychological, employability and rights issues</w:t>
            </w:r>
          </w:p>
          <w:p w:rsidR="00F27A3D" w:rsidRPr="00644099" w:rsidRDefault="00F27A3D" w:rsidP="00F27A3D">
            <w:pPr>
              <w:rPr>
                <w:rFonts w:asciiTheme="minorBidi" w:hAnsiTheme="minorBidi"/>
              </w:rPr>
            </w:pPr>
            <w:r w:rsidRPr="00644099">
              <w:rPr>
                <w:rFonts w:asciiTheme="minorBidi" w:hAnsiTheme="minorBidi"/>
              </w:rPr>
              <w:t>545 parents, students and community members are better aware of psychological, employability and rights issues</w:t>
            </w:r>
          </w:p>
        </w:tc>
        <w:tc>
          <w:tcPr>
            <w:tcW w:w="4394" w:type="dxa"/>
          </w:tcPr>
          <w:p w:rsidR="00F27A3D" w:rsidRPr="00644099" w:rsidRDefault="00F27A3D" w:rsidP="00E422F7">
            <w:pPr>
              <w:rPr>
                <w:rFonts w:asciiTheme="minorBidi" w:hAnsiTheme="minorBidi"/>
              </w:rPr>
            </w:pPr>
            <w:r w:rsidRPr="00644099">
              <w:rPr>
                <w:rFonts w:asciiTheme="minorBidi" w:hAnsiTheme="minorBidi"/>
              </w:rPr>
              <w:lastRenderedPageBreak/>
              <w:t xml:space="preserve">- </w:t>
            </w:r>
            <w:r w:rsidR="00E422F7" w:rsidRPr="00644099">
              <w:rPr>
                <w:rFonts w:asciiTheme="minorBidi" w:hAnsiTheme="minorBidi"/>
              </w:rPr>
              <w:t>83</w:t>
            </w:r>
            <w:r w:rsidRPr="00644099">
              <w:rPr>
                <w:rFonts w:asciiTheme="minorBidi" w:hAnsiTheme="minorBidi"/>
              </w:rPr>
              <w:t xml:space="preserve"> career counseling workshops were conducted with the attendance of </w:t>
            </w:r>
            <w:r w:rsidR="00E422F7" w:rsidRPr="00644099">
              <w:rPr>
                <w:rFonts w:asciiTheme="minorBidi" w:hAnsiTheme="minorBidi"/>
              </w:rPr>
              <w:t>877</w:t>
            </w:r>
            <w:r w:rsidRPr="00644099">
              <w:rPr>
                <w:rFonts w:asciiTheme="minorBidi" w:hAnsiTheme="minorBidi"/>
                <w:b/>
                <w:bCs/>
              </w:rPr>
              <w:t>direct and in direct beneficiarie</w:t>
            </w:r>
            <w:r w:rsidRPr="00644099">
              <w:rPr>
                <w:rFonts w:asciiTheme="minorBidi" w:hAnsiTheme="minorBidi"/>
              </w:rPr>
              <w:t xml:space="preserve">s, </w:t>
            </w:r>
            <w:r w:rsidR="00E422F7" w:rsidRPr="00644099">
              <w:rPr>
                <w:rFonts w:asciiTheme="minorBidi" w:hAnsiTheme="minorBidi"/>
              </w:rPr>
              <w:lastRenderedPageBreak/>
              <w:t xml:space="preserve">706 </w:t>
            </w:r>
            <w:r w:rsidRPr="00644099">
              <w:rPr>
                <w:rFonts w:asciiTheme="minorBidi" w:hAnsiTheme="minorBidi"/>
              </w:rPr>
              <w:t>were females</w:t>
            </w:r>
          </w:p>
          <w:p w:rsidR="00F27A3D" w:rsidRPr="00644099" w:rsidRDefault="00F27A3D" w:rsidP="00E422F7">
            <w:pPr>
              <w:rPr>
                <w:rFonts w:asciiTheme="minorBidi" w:hAnsiTheme="minorBidi"/>
              </w:rPr>
            </w:pPr>
            <w:r w:rsidRPr="00644099">
              <w:rPr>
                <w:rFonts w:asciiTheme="minorBidi" w:hAnsiTheme="minorBidi"/>
              </w:rPr>
              <w:t xml:space="preserve">- </w:t>
            </w:r>
            <w:r w:rsidR="00E422F7" w:rsidRPr="00644099">
              <w:rPr>
                <w:rFonts w:asciiTheme="minorBidi" w:hAnsiTheme="minorBidi"/>
              </w:rPr>
              <w:t>92</w:t>
            </w:r>
            <w:r w:rsidRPr="00644099">
              <w:rPr>
                <w:rFonts w:asciiTheme="minorBidi" w:hAnsiTheme="minorBidi"/>
              </w:rPr>
              <w:t xml:space="preserve"> raising awareness workshops were conducted with participation of </w:t>
            </w:r>
            <w:r w:rsidR="00E422F7" w:rsidRPr="00644099">
              <w:rPr>
                <w:rFonts w:asciiTheme="minorBidi" w:hAnsiTheme="minorBidi"/>
              </w:rPr>
              <w:t>498</w:t>
            </w:r>
            <w:r w:rsidRPr="00644099">
              <w:rPr>
                <w:rFonts w:asciiTheme="minorBidi" w:hAnsiTheme="minorBidi"/>
              </w:rPr>
              <w:t xml:space="preserve"> VT graduates and beneficiaries and </w:t>
            </w:r>
            <w:r w:rsidR="00E422F7" w:rsidRPr="00644099">
              <w:rPr>
                <w:rFonts w:asciiTheme="minorBidi" w:hAnsiTheme="minorBidi"/>
              </w:rPr>
              <w:t>320</w:t>
            </w:r>
            <w:r w:rsidRPr="00644099">
              <w:rPr>
                <w:rFonts w:asciiTheme="minorBidi" w:hAnsiTheme="minorBidi"/>
              </w:rPr>
              <w:t xml:space="preserve"> parents</w:t>
            </w:r>
            <w:r w:rsidR="00E422F7" w:rsidRPr="00644099">
              <w:rPr>
                <w:rFonts w:asciiTheme="minorBidi" w:hAnsiTheme="minorBidi"/>
              </w:rPr>
              <w:t>, students</w:t>
            </w:r>
            <w:r w:rsidRPr="00644099">
              <w:rPr>
                <w:rFonts w:asciiTheme="minorBidi" w:hAnsiTheme="minorBidi"/>
              </w:rPr>
              <w:t xml:space="preserve"> and community members.</w:t>
            </w:r>
          </w:p>
        </w:tc>
      </w:tr>
    </w:tbl>
    <w:p w:rsidR="00596081" w:rsidRPr="00644099" w:rsidRDefault="00596081" w:rsidP="002B48D1">
      <w:pPr>
        <w:rPr>
          <w:rFonts w:asciiTheme="minorBidi" w:hAnsiTheme="minorBidi"/>
        </w:rPr>
      </w:pPr>
    </w:p>
    <w:p w:rsidR="003E7C73" w:rsidRPr="00644099" w:rsidRDefault="003E7C73" w:rsidP="00395BF3">
      <w:pPr>
        <w:jc w:val="both"/>
        <w:rPr>
          <w:rFonts w:asciiTheme="minorBidi" w:hAnsiTheme="minorBidi"/>
        </w:rPr>
      </w:pPr>
    </w:p>
    <w:p w:rsidR="00932E7A" w:rsidRPr="00644099" w:rsidRDefault="00932E7A" w:rsidP="00932E7A">
      <w:pPr>
        <w:keepNext/>
        <w:keepLines/>
        <w:tabs>
          <w:tab w:val="left" w:pos="720"/>
        </w:tabs>
        <w:spacing w:after="0" w:line="240" w:lineRule="auto"/>
        <w:rPr>
          <w:rFonts w:asciiTheme="minorBidi" w:hAnsiTheme="minorBidi"/>
          <w:b/>
          <w:bCs/>
        </w:rPr>
      </w:pPr>
      <w:r w:rsidRPr="00644099">
        <w:rPr>
          <w:rFonts w:asciiTheme="minorBidi" w:hAnsiTheme="minorBidi"/>
          <w:b/>
          <w:bCs/>
        </w:rPr>
        <w:t xml:space="preserve">Challenges: </w:t>
      </w:r>
    </w:p>
    <w:p w:rsidR="00932E7A" w:rsidRPr="00644099" w:rsidRDefault="00932E7A" w:rsidP="00932E7A">
      <w:pPr>
        <w:keepNext/>
        <w:keepLines/>
        <w:tabs>
          <w:tab w:val="left" w:pos="720"/>
        </w:tabs>
        <w:spacing w:after="0" w:line="240" w:lineRule="auto"/>
        <w:rPr>
          <w:rFonts w:asciiTheme="minorBidi" w:hAnsiTheme="minorBidi"/>
          <w:b/>
          <w:bCs/>
        </w:rPr>
      </w:pPr>
    </w:p>
    <w:p w:rsidR="00932E7A" w:rsidRPr="00644099" w:rsidRDefault="00932E7A" w:rsidP="00E422F7">
      <w:pPr>
        <w:keepNext/>
        <w:keepLines/>
        <w:tabs>
          <w:tab w:val="left" w:pos="720"/>
        </w:tabs>
        <w:spacing w:after="0" w:line="240" w:lineRule="auto"/>
        <w:rPr>
          <w:rFonts w:asciiTheme="minorBidi" w:hAnsiTheme="minorBidi"/>
        </w:rPr>
      </w:pPr>
      <w:r w:rsidRPr="00644099">
        <w:rPr>
          <w:rFonts w:asciiTheme="minorBidi" w:hAnsiTheme="minorBidi"/>
        </w:rPr>
        <w:t>The main challenge at the programs’ level was to implement the plans despite of the instability in Lebanon conditions at the social, economic and political levels. Also, a major challenge was faced by the Vocational Training</w:t>
      </w:r>
      <w:r w:rsidR="00E422F7" w:rsidRPr="00644099">
        <w:rPr>
          <w:rFonts w:asciiTheme="minorBidi" w:hAnsiTheme="minorBidi"/>
        </w:rPr>
        <w:t xml:space="preserve"> section</w:t>
      </w:r>
      <w:r w:rsidRPr="00644099">
        <w:rPr>
          <w:rFonts w:asciiTheme="minorBidi" w:hAnsiTheme="minorBidi"/>
        </w:rPr>
        <w:t>, which is the insufficiency in the funding for the procurement of equipment for the courses to be responding to the need with high tech and quality as well. Thus, these changes were:</w:t>
      </w:r>
    </w:p>
    <w:p w:rsidR="00932E7A" w:rsidRPr="00644099" w:rsidRDefault="00E422F7" w:rsidP="00C9467C">
      <w:pPr>
        <w:pStyle w:val="ListParagraph"/>
        <w:numPr>
          <w:ilvl w:val="0"/>
          <w:numId w:val="4"/>
        </w:numPr>
        <w:rPr>
          <w:rFonts w:asciiTheme="minorBidi" w:hAnsiTheme="minorBidi"/>
        </w:rPr>
      </w:pPr>
      <w:r w:rsidRPr="00644099">
        <w:rPr>
          <w:rFonts w:asciiTheme="minorBidi" w:hAnsiTheme="minorBidi"/>
        </w:rPr>
        <w:t xml:space="preserve">Increasing the number of graduates who secured jobs </w:t>
      </w:r>
      <w:r w:rsidR="00C9467C" w:rsidRPr="00644099">
        <w:rPr>
          <w:rFonts w:asciiTheme="minorBidi" w:hAnsiTheme="minorBidi"/>
        </w:rPr>
        <w:t>while unemployment rates are high and deterioration of socio-</w:t>
      </w:r>
      <w:r w:rsidR="00CD433C" w:rsidRPr="00644099">
        <w:rPr>
          <w:rFonts w:asciiTheme="minorBidi" w:hAnsiTheme="minorBidi"/>
        </w:rPr>
        <w:t>economic</w:t>
      </w:r>
      <w:r w:rsidR="00C9467C" w:rsidRPr="00644099">
        <w:rPr>
          <w:rFonts w:asciiTheme="minorBidi" w:hAnsiTheme="minorBidi"/>
        </w:rPr>
        <w:t xml:space="preserve"> situation of Palestinian refugees</w:t>
      </w:r>
      <w:r w:rsidR="00932E7A" w:rsidRPr="00644099">
        <w:rPr>
          <w:rFonts w:asciiTheme="minorBidi" w:hAnsiTheme="minorBidi"/>
        </w:rPr>
        <w:t xml:space="preserve">. </w:t>
      </w:r>
    </w:p>
    <w:p w:rsidR="00C9467C" w:rsidRPr="00644099" w:rsidRDefault="00C9467C" w:rsidP="00C9467C">
      <w:pPr>
        <w:pStyle w:val="ListParagraph"/>
        <w:numPr>
          <w:ilvl w:val="0"/>
          <w:numId w:val="4"/>
        </w:numPr>
        <w:rPr>
          <w:rFonts w:asciiTheme="minorBidi" w:hAnsiTheme="minorBidi"/>
        </w:rPr>
      </w:pPr>
      <w:r w:rsidRPr="00644099">
        <w:rPr>
          <w:rFonts w:asciiTheme="minorBidi" w:hAnsiTheme="minorBidi"/>
        </w:rPr>
        <w:t>Increasing the number of targeted employers while Palestinian refugees are denied from their legal and human rights in Lebanon.</w:t>
      </w:r>
    </w:p>
    <w:p w:rsidR="008955D6" w:rsidRPr="00644099" w:rsidRDefault="008955D6" w:rsidP="00395BF3">
      <w:pPr>
        <w:jc w:val="both"/>
        <w:rPr>
          <w:rFonts w:asciiTheme="minorBidi" w:hAnsiTheme="minorBidi"/>
        </w:rPr>
      </w:pPr>
    </w:p>
    <w:p w:rsidR="008955D6" w:rsidRPr="00644099" w:rsidRDefault="00AB6353" w:rsidP="00395BF3">
      <w:pPr>
        <w:jc w:val="both"/>
        <w:rPr>
          <w:rFonts w:asciiTheme="minorBidi" w:eastAsiaTheme="majorEastAsia" w:hAnsiTheme="minorBidi"/>
          <w:b/>
          <w:bCs/>
          <w:color w:val="365F91" w:themeColor="accent1" w:themeShade="BF"/>
        </w:rPr>
      </w:pPr>
      <w:r w:rsidRPr="00644099">
        <w:rPr>
          <w:rFonts w:asciiTheme="minorBidi" w:eastAsiaTheme="majorEastAsia" w:hAnsiTheme="minorBidi"/>
          <w:b/>
          <w:bCs/>
          <w:color w:val="365F91" w:themeColor="accent1" w:themeShade="BF"/>
        </w:rPr>
        <w:t xml:space="preserve">Case study: </w:t>
      </w:r>
    </w:p>
    <w:p w:rsidR="006E7C51" w:rsidRPr="00644099" w:rsidRDefault="006E7C51" w:rsidP="006E7C51">
      <w:pPr>
        <w:ind w:right="110"/>
        <w:jc w:val="both"/>
        <w:rPr>
          <w:rFonts w:asciiTheme="minorBidi" w:hAnsiTheme="minorBidi"/>
          <w:b/>
          <w:bCs/>
          <w:color w:val="000000" w:themeColor="text1"/>
        </w:rPr>
      </w:pPr>
      <w:r w:rsidRPr="00644099">
        <w:rPr>
          <w:rFonts w:asciiTheme="minorBidi" w:hAnsiTheme="minorBidi"/>
          <w:b/>
          <w:bCs/>
          <w:color w:val="000000" w:themeColor="text1"/>
        </w:rPr>
        <w:t>Meza M. I</w:t>
      </w:r>
    </w:p>
    <w:p w:rsidR="006E7C51" w:rsidRPr="00644099" w:rsidRDefault="006E7C51" w:rsidP="006E7C51">
      <w:pPr>
        <w:ind w:right="110"/>
        <w:jc w:val="both"/>
        <w:rPr>
          <w:rFonts w:asciiTheme="minorBidi" w:hAnsiTheme="minorBidi"/>
          <w:b/>
          <w:bCs/>
          <w:color w:val="000000" w:themeColor="text1"/>
        </w:rPr>
      </w:pPr>
      <w:r w:rsidRPr="00644099">
        <w:rPr>
          <w:rFonts w:asciiTheme="minorBidi" w:hAnsiTheme="minorBidi"/>
          <w:noProof/>
          <w:color w:val="000000" w:themeColor="text1"/>
          <w:rtl/>
        </w:rPr>
        <w:drawing>
          <wp:anchor distT="0" distB="0" distL="114300" distR="114300" simplePos="0" relativeHeight="251658752" behindDoc="0" locked="0" layoutInCell="1" allowOverlap="1">
            <wp:simplePos x="0" y="0"/>
            <wp:positionH relativeFrom="column">
              <wp:posOffset>3562350</wp:posOffset>
            </wp:positionH>
            <wp:positionV relativeFrom="paragraph">
              <wp:posOffset>15240</wp:posOffset>
            </wp:positionV>
            <wp:extent cx="2581275" cy="2857500"/>
            <wp:effectExtent l="0" t="0" r="9525" b="0"/>
            <wp:wrapSquare wrapText="bothSides"/>
            <wp:docPr id="7" name="Picture 6" descr="IMG-20170713-WA0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70713-WA0080.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581275" cy="2857500"/>
                    </a:xfrm>
                    <a:prstGeom prst="rect">
                      <a:avLst/>
                    </a:prstGeom>
                  </pic:spPr>
                </pic:pic>
              </a:graphicData>
            </a:graphic>
          </wp:anchor>
        </w:drawing>
      </w:r>
      <w:r w:rsidRPr="00644099">
        <w:rPr>
          <w:rFonts w:asciiTheme="minorBidi" w:hAnsiTheme="minorBidi"/>
          <w:b/>
          <w:bCs/>
          <w:color w:val="000000" w:themeColor="text1"/>
        </w:rPr>
        <w:t xml:space="preserve">A 22 years old Palestinian refugee lives in Beddawi camp, </w:t>
      </w:r>
    </w:p>
    <w:p w:rsidR="006E7C51" w:rsidRPr="00644099" w:rsidRDefault="006E7C51" w:rsidP="006E7C51">
      <w:pPr>
        <w:jc w:val="both"/>
        <w:rPr>
          <w:rFonts w:asciiTheme="minorBidi" w:hAnsiTheme="minorBidi"/>
          <w:color w:val="000000" w:themeColor="text1"/>
        </w:rPr>
      </w:pPr>
      <w:r w:rsidRPr="00644099">
        <w:rPr>
          <w:rFonts w:asciiTheme="minorBidi" w:hAnsiTheme="minorBidi"/>
          <w:color w:val="000000" w:themeColor="text1"/>
        </w:rPr>
        <w:t xml:space="preserve">She was always dreaming that one day she will be a successful photography, and she was always filling her hobby by using her mobile phone to take pictures. When a friend of her saw her pictures that she is posting on her </w:t>
      </w:r>
      <w:r w:rsidR="00CD433C" w:rsidRPr="00644099">
        <w:rPr>
          <w:rFonts w:asciiTheme="minorBidi" w:hAnsiTheme="minorBidi"/>
          <w:color w:val="000000" w:themeColor="text1"/>
        </w:rPr>
        <w:t>Facebook</w:t>
      </w:r>
      <w:r w:rsidRPr="00644099">
        <w:rPr>
          <w:rFonts w:asciiTheme="minorBidi" w:hAnsiTheme="minorBidi"/>
          <w:color w:val="000000" w:themeColor="text1"/>
        </w:rPr>
        <w:t xml:space="preserve"> page, she advised her to develop her hobby and to be a professional photography by seeking for a vocational training center that can help her in enhancing and developing her skills.</w:t>
      </w:r>
    </w:p>
    <w:p w:rsidR="006E7C51" w:rsidRPr="00644099" w:rsidRDefault="006E7C51" w:rsidP="006E7C51">
      <w:pPr>
        <w:jc w:val="both"/>
        <w:rPr>
          <w:rFonts w:asciiTheme="minorBidi" w:hAnsiTheme="minorBidi"/>
          <w:color w:val="000000" w:themeColor="text1"/>
        </w:rPr>
      </w:pPr>
      <w:r w:rsidRPr="00644099">
        <w:rPr>
          <w:rFonts w:asciiTheme="minorBidi" w:hAnsiTheme="minorBidi"/>
          <w:color w:val="000000" w:themeColor="text1"/>
        </w:rPr>
        <w:t xml:space="preserve">Meza said “when I knew that AN will start a course in photography, directly I went there and register my name, when I started I was very happy that all what I was seeking for find it here in the center, I do my best to be the first one in the class, I didn’t lose any chance that could allow me acquire a new </w:t>
      </w:r>
      <w:r w:rsidRPr="00644099">
        <w:rPr>
          <w:rFonts w:asciiTheme="minorBidi" w:hAnsiTheme="minorBidi"/>
          <w:color w:val="000000" w:themeColor="text1"/>
        </w:rPr>
        <w:lastRenderedPageBreak/>
        <w:t>knowledge, I even start accompany the trainer in covering the events (weddings, celebrations, outdoor photo sessions ….)</w:t>
      </w:r>
    </w:p>
    <w:p w:rsidR="006E7C51" w:rsidRPr="00644099" w:rsidRDefault="006E7C51" w:rsidP="006E7C51">
      <w:pPr>
        <w:jc w:val="both"/>
        <w:rPr>
          <w:rFonts w:asciiTheme="minorBidi" w:hAnsiTheme="minorBidi"/>
          <w:color w:val="000000" w:themeColor="text1"/>
        </w:rPr>
      </w:pPr>
      <w:r w:rsidRPr="00644099">
        <w:rPr>
          <w:rFonts w:asciiTheme="minorBidi" w:hAnsiTheme="minorBidi"/>
          <w:color w:val="000000" w:themeColor="text1"/>
        </w:rPr>
        <w:t>When Miza finished the course, she volunteered in one of the famous studios in Tripoli, and there she started building up her capacity and making relations with people. Miza said “one of my favorite gifts that I got is a camera that I received from my father, when I got it, that was as a dream has been achieved for me. After that I started taking photos and working at night to do the photo shop for the pictures”</w:t>
      </w:r>
    </w:p>
    <w:p w:rsidR="006E7C51" w:rsidRPr="00644099" w:rsidRDefault="006E7C51" w:rsidP="006E7C51">
      <w:pPr>
        <w:jc w:val="both"/>
        <w:rPr>
          <w:rFonts w:asciiTheme="minorBidi" w:hAnsiTheme="minorBidi"/>
          <w:color w:val="000000" w:themeColor="text1"/>
        </w:rPr>
      </w:pPr>
      <w:r w:rsidRPr="00644099">
        <w:rPr>
          <w:rFonts w:asciiTheme="minorBidi" w:hAnsiTheme="minorBidi"/>
          <w:color w:val="000000" w:themeColor="text1"/>
        </w:rPr>
        <w:t xml:space="preserve">“Now I have my </w:t>
      </w:r>
      <w:r w:rsidR="00CE640E" w:rsidRPr="00644099">
        <w:rPr>
          <w:rFonts w:asciiTheme="minorBidi" w:hAnsiTheme="minorBidi"/>
          <w:color w:val="000000" w:themeColor="text1"/>
        </w:rPr>
        <w:t>Facebook</w:t>
      </w:r>
      <w:r w:rsidRPr="00644099">
        <w:rPr>
          <w:rFonts w:asciiTheme="minorBidi" w:hAnsiTheme="minorBidi"/>
          <w:color w:val="000000" w:themeColor="text1"/>
        </w:rPr>
        <w:t xml:space="preserve"> page that I post all the pictures that I took, and to let people introduce my work, I’m very glad that I had likes, positive comments and shares to my pictures and a lot of my friends and relatives call me to cover their events or to take photos for them, and that’s help me a lot in saving some money cause I’m preparing to open my own studio”</w:t>
      </w:r>
    </w:p>
    <w:p w:rsidR="006E7C51" w:rsidRPr="00644099" w:rsidRDefault="006E7C51" w:rsidP="006E7C51">
      <w:pPr>
        <w:jc w:val="both"/>
        <w:rPr>
          <w:rFonts w:asciiTheme="minorBidi" w:hAnsiTheme="minorBidi"/>
          <w:color w:val="000000" w:themeColor="text1"/>
          <w:lang w:bidi="ar-LB"/>
        </w:rPr>
      </w:pPr>
      <w:r w:rsidRPr="00644099">
        <w:rPr>
          <w:rFonts w:asciiTheme="minorBidi" w:hAnsiTheme="minorBidi"/>
          <w:color w:val="000000" w:themeColor="text1"/>
        </w:rPr>
        <w:t xml:space="preserve">“I’m very </w:t>
      </w:r>
      <w:r w:rsidRPr="00644099">
        <w:rPr>
          <w:rFonts w:asciiTheme="minorBidi" w:hAnsiTheme="minorBidi"/>
          <w:color w:val="000000" w:themeColor="text1"/>
          <w:lang w:bidi="ar-LB"/>
        </w:rPr>
        <w:t xml:space="preserve">gratitude for AN open the door for me, and helped me, as a woman, to have her own profession and to be active member in her society and her family”. </w:t>
      </w:r>
    </w:p>
    <w:p w:rsidR="008851F6" w:rsidRPr="00644099" w:rsidRDefault="008851F6" w:rsidP="008851F6">
      <w:pPr>
        <w:pStyle w:val="Heading1"/>
        <w:rPr>
          <w:rFonts w:asciiTheme="minorBidi" w:hAnsiTheme="minorBidi" w:cstheme="minorBidi"/>
          <w:sz w:val="22"/>
          <w:szCs w:val="22"/>
        </w:rPr>
      </w:pPr>
      <w:r w:rsidRPr="00644099">
        <w:rPr>
          <w:rFonts w:asciiTheme="minorBidi" w:hAnsiTheme="minorBidi" w:cstheme="minorBidi"/>
          <w:sz w:val="22"/>
          <w:szCs w:val="22"/>
        </w:rPr>
        <w:t xml:space="preserve">Women’s Right Program: </w:t>
      </w:r>
    </w:p>
    <w:p w:rsidR="006F7CB3" w:rsidRPr="00644099" w:rsidRDefault="008851F6" w:rsidP="006F7CB3">
      <w:pPr>
        <w:spacing w:after="0" w:line="336" w:lineRule="atLeast"/>
        <w:jc w:val="both"/>
        <w:rPr>
          <w:rFonts w:asciiTheme="minorBidi" w:hAnsiTheme="minorBidi"/>
          <w:b/>
          <w:bCs/>
          <w:u w:val="single"/>
        </w:rPr>
      </w:pPr>
      <w:r w:rsidRPr="00644099">
        <w:rPr>
          <w:rFonts w:asciiTheme="minorBidi" w:hAnsiTheme="minorBidi"/>
          <w:b/>
          <w:bCs/>
          <w:u w:val="single"/>
        </w:rPr>
        <w:t>Brief update</w:t>
      </w:r>
    </w:p>
    <w:p w:rsidR="00E03F85" w:rsidRPr="00644099" w:rsidRDefault="00E03F85" w:rsidP="00E03F85">
      <w:pPr>
        <w:jc w:val="lowKashida"/>
        <w:rPr>
          <w:rFonts w:asciiTheme="minorBidi" w:hAnsiTheme="minorBidi"/>
          <w:b/>
          <w:bCs/>
          <w:i/>
          <w:iCs/>
          <w:u w:val="single"/>
        </w:rPr>
      </w:pPr>
      <w:r w:rsidRPr="00644099">
        <w:rPr>
          <w:rFonts w:asciiTheme="minorBidi" w:hAnsiTheme="minorBidi"/>
          <w:b/>
          <w:bCs/>
          <w:i/>
          <w:iCs/>
          <w:u w:val="single"/>
        </w:rPr>
        <w:t>New approaches by Women’s Right Program:</w:t>
      </w:r>
    </w:p>
    <w:p w:rsidR="00E03F85" w:rsidRPr="00644099" w:rsidRDefault="00E03F85" w:rsidP="00E03F85">
      <w:pPr>
        <w:jc w:val="lowKashida"/>
        <w:rPr>
          <w:rFonts w:asciiTheme="minorBidi" w:hAnsiTheme="minorBidi"/>
        </w:rPr>
      </w:pPr>
      <w:r w:rsidRPr="00644099">
        <w:rPr>
          <w:rFonts w:asciiTheme="minorBidi" w:hAnsiTheme="minorBidi"/>
        </w:rPr>
        <w:t xml:space="preserve">In 2017, Women’s Rights program is working towards creating women committees in Palestinian camps of Lebanon where its aim is to mobilize local community advocating for gender equality. Those women members are considered as leaders in the local community. Consequently, seven </w:t>
      </w:r>
      <w:r w:rsidR="009E4BEB" w:rsidRPr="009E4BEB">
        <w:rPr>
          <w:rFonts w:asciiTheme="minorBidi" w:hAnsiTheme="minorBidi"/>
          <w:noProof/>
        </w:rPr>
        <w:drawing>
          <wp:anchor distT="0" distB="0" distL="114300" distR="114300" simplePos="0" relativeHeight="251664896" behindDoc="0" locked="0" layoutInCell="1" allowOverlap="1">
            <wp:simplePos x="0" y="0"/>
            <wp:positionH relativeFrom="margin">
              <wp:align>left</wp:align>
            </wp:positionH>
            <wp:positionV relativeFrom="paragraph">
              <wp:posOffset>0</wp:posOffset>
            </wp:positionV>
            <wp:extent cx="3040380" cy="2263140"/>
            <wp:effectExtent l="0" t="0" r="7620" b="3810"/>
            <wp:wrapSquare wrapText="bothSides"/>
            <wp:docPr id="9" name="Picture 9" descr="C:\Users\john\AppData\Local\Temp\Temp1_Fw_ photos.zip\23473181_1971098466252626_778137598285295500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ohn\AppData\Local\Temp\Temp1_Fw_ photos.zip\23473181_1971098466252626_7781375982852955001_n.jpg"/>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40380" cy="2263140"/>
                    </a:xfrm>
                    <a:prstGeom prst="rect">
                      <a:avLst/>
                    </a:prstGeom>
                    <a:noFill/>
                    <a:ln>
                      <a:noFill/>
                    </a:ln>
                  </pic:spPr>
                </pic:pic>
              </a:graphicData>
            </a:graphic>
          </wp:anchor>
        </w:drawing>
      </w:r>
      <w:r w:rsidRPr="00644099">
        <w:rPr>
          <w:rFonts w:asciiTheme="minorBidi" w:hAnsiTheme="minorBidi"/>
        </w:rPr>
        <w:t>women committees of 52 members were formed in Burj el Barajneh, Shatila, Beddawi, Nahr e</w:t>
      </w:r>
      <w:r w:rsidR="00D72181" w:rsidRPr="00644099">
        <w:rPr>
          <w:rFonts w:asciiTheme="minorBidi" w:hAnsiTheme="minorBidi"/>
        </w:rPr>
        <w:t xml:space="preserve">l Bared, Sidon, Tyre and Beqaa </w:t>
      </w:r>
      <w:r w:rsidRPr="00644099">
        <w:rPr>
          <w:rFonts w:asciiTheme="minorBidi" w:hAnsiTheme="minorBidi"/>
        </w:rPr>
        <w:t>to start prepare for activities contributed to eliminate violence against women in local communities. The women are trained on different topics as leadership, communication to be empowered and acquired different skills that help them in advocating. Shatila and Burj el Barajneh women committees had had started their own income generating project after got trained and supported.</w:t>
      </w:r>
    </w:p>
    <w:p w:rsidR="00E03F85" w:rsidRPr="00644099" w:rsidRDefault="009E4BEB" w:rsidP="00CE640E">
      <w:pPr>
        <w:jc w:val="lowKashida"/>
        <w:rPr>
          <w:rFonts w:asciiTheme="minorBidi" w:hAnsiTheme="minorBidi"/>
        </w:rPr>
      </w:pPr>
      <w:r w:rsidRPr="00644099">
        <w:rPr>
          <w:rFonts w:asciiTheme="minorBidi" w:hAnsiTheme="minorBidi"/>
        </w:rPr>
        <w:t>Najdeh implements masculine Project</w:t>
      </w:r>
      <w:r w:rsidR="00E03F85" w:rsidRPr="00644099">
        <w:rPr>
          <w:rFonts w:asciiTheme="minorBidi" w:hAnsiTheme="minorBidi"/>
        </w:rPr>
        <w:t xml:space="preserve">. Masculine program is a program widely used throughout the world (in more than 22 countries) to end violence against women and girls. The program targets young men and youth aged between 14 to 24 and living in refugee and marginalized communities. The program is given a rate of 12 sessions that include drama, games and discussions that promote critical individual and collective thinking, address how individuals of both sexes can benefit from addressing gender stereotypes, question their existing positions, and create new paths towards gender equality. Six groups of men were formed with </w:t>
      </w:r>
      <w:r w:rsidR="00E03F85" w:rsidRPr="00644099">
        <w:rPr>
          <w:rFonts w:asciiTheme="minorBidi" w:hAnsiTheme="minorBidi"/>
        </w:rPr>
        <w:lastRenderedPageBreak/>
        <w:t>participation of 97 men and each group will attend around 10 sessions with psychologists. T</w:t>
      </w:r>
      <w:r w:rsidR="00CE640E">
        <w:rPr>
          <w:rFonts w:asciiTheme="minorBidi" w:hAnsiTheme="minorBidi"/>
        </w:rPr>
        <w:t>hese sessions contribute to reduce the impact of i</w:t>
      </w:r>
      <w:r w:rsidR="00E03F85" w:rsidRPr="00644099">
        <w:rPr>
          <w:rFonts w:asciiTheme="minorBidi" w:hAnsiTheme="minorBidi"/>
        </w:rPr>
        <w:t xml:space="preserve">nherited social concepts, interaction </w:t>
      </w:r>
      <w:r w:rsidR="00CE640E">
        <w:rPr>
          <w:rFonts w:asciiTheme="minorBidi" w:hAnsiTheme="minorBidi"/>
        </w:rPr>
        <w:t>and</w:t>
      </w:r>
      <w:r w:rsidR="00E03F85" w:rsidRPr="00644099">
        <w:rPr>
          <w:rFonts w:asciiTheme="minorBidi" w:hAnsiTheme="minorBidi"/>
        </w:rPr>
        <w:t xml:space="preserve"> psychological and social problems </w:t>
      </w:r>
      <w:r w:rsidR="00CE640E">
        <w:rPr>
          <w:rFonts w:asciiTheme="minorBidi" w:hAnsiTheme="minorBidi"/>
        </w:rPr>
        <w:t xml:space="preserve">by knowing </w:t>
      </w:r>
      <w:r w:rsidR="00E03F85" w:rsidRPr="00644099">
        <w:rPr>
          <w:rFonts w:asciiTheme="minorBidi" w:hAnsiTheme="minorBidi"/>
        </w:rPr>
        <w:t>how to deal with them, identify the concept of gender, identify the impact of domestic violence on the individual and society, social problems especially drugs and their impact and ways of dealing with them. The program also contributed to improving the psychological and intellectual situation towards having positive relationship among both gender.</w:t>
      </w:r>
    </w:p>
    <w:p w:rsidR="008851F6" w:rsidRPr="00644099" w:rsidRDefault="008851F6" w:rsidP="008851F6">
      <w:pPr>
        <w:rPr>
          <w:rFonts w:asciiTheme="minorBidi" w:hAnsiTheme="minorBidi"/>
          <w:b/>
          <w:bCs/>
          <w:u w:val="single"/>
        </w:rPr>
      </w:pPr>
    </w:p>
    <w:p w:rsidR="00D95E7F" w:rsidRPr="00644099" w:rsidRDefault="00D95E7F" w:rsidP="00D95E7F">
      <w:pPr>
        <w:spacing w:after="0" w:line="240" w:lineRule="auto"/>
        <w:rPr>
          <w:rFonts w:asciiTheme="minorBidi" w:hAnsiTheme="minorBidi"/>
          <w:b/>
          <w:bCs/>
        </w:rPr>
      </w:pPr>
      <w:r w:rsidRPr="00644099">
        <w:rPr>
          <w:rFonts w:asciiTheme="minorBidi" w:hAnsiTheme="minorBidi"/>
          <w:b/>
          <w:bCs/>
        </w:rPr>
        <w:t>4</w:t>
      </w:r>
      <w:r w:rsidRPr="00644099">
        <w:rPr>
          <w:rFonts w:asciiTheme="minorBidi" w:hAnsiTheme="minorBidi"/>
          <w:b/>
          <w:bCs/>
          <w:vertAlign w:val="superscript"/>
        </w:rPr>
        <w:t>th</w:t>
      </w:r>
      <w:r w:rsidRPr="00644099">
        <w:rPr>
          <w:rFonts w:asciiTheme="minorBidi" w:hAnsiTheme="minorBidi"/>
          <w:b/>
          <w:bCs/>
        </w:rPr>
        <w:t xml:space="preserve"> strategic Objective: To strengthen the protection capacity and resilience of vulnerable groups especially women </w:t>
      </w:r>
    </w:p>
    <w:p w:rsidR="00D95E7F" w:rsidRPr="00644099" w:rsidRDefault="00D95E7F" w:rsidP="00D95E7F">
      <w:pPr>
        <w:spacing w:after="0" w:line="240" w:lineRule="auto"/>
        <w:rPr>
          <w:rFonts w:asciiTheme="minorBidi" w:hAnsiTheme="minorBidi"/>
          <w:b/>
          <w:bCs/>
        </w:rPr>
      </w:pPr>
    </w:p>
    <w:p w:rsidR="00D95E7F" w:rsidRPr="00644099" w:rsidRDefault="00D95E7F" w:rsidP="00D95E7F">
      <w:pPr>
        <w:spacing w:after="0" w:line="240" w:lineRule="auto"/>
        <w:rPr>
          <w:rFonts w:asciiTheme="minorBidi" w:hAnsiTheme="minorBidi"/>
        </w:rPr>
      </w:pPr>
      <w:r w:rsidRPr="00644099">
        <w:rPr>
          <w:rFonts w:asciiTheme="minorBidi" w:hAnsiTheme="minorBidi"/>
          <w:u w:val="single"/>
        </w:rPr>
        <w:t>Outcome 1.1</w:t>
      </w:r>
      <w:r w:rsidRPr="00644099">
        <w:rPr>
          <w:rFonts w:asciiTheme="minorBidi" w:hAnsiTheme="minorBidi"/>
          <w:b/>
          <w:bCs/>
        </w:rPr>
        <w:t xml:space="preserve">: </w:t>
      </w:r>
      <w:r w:rsidRPr="00644099">
        <w:rPr>
          <w:rFonts w:asciiTheme="minorBidi" w:hAnsiTheme="minorBidi"/>
        </w:rPr>
        <w:t>Ten per cent of GBV survivors are empowered psychologically, socially and economically</w:t>
      </w:r>
    </w:p>
    <w:p w:rsidR="00CB5CDE" w:rsidRPr="00644099" w:rsidRDefault="00CB5CDE" w:rsidP="00CB5CDE">
      <w:pPr>
        <w:spacing w:line="240" w:lineRule="auto"/>
        <w:rPr>
          <w:rFonts w:asciiTheme="minorBidi" w:hAnsiTheme="minorBidi"/>
        </w:rPr>
      </w:pPr>
      <w:r w:rsidRPr="00644099">
        <w:rPr>
          <w:rFonts w:asciiTheme="minorBidi" w:hAnsiTheme="minorBidi"/>
        </w:rPr>
        <w:t>Indicators:</w:t>
      </w:r>
    </w:p>
    <w:p w:rsidR="00CB5CDE" w:rsidRPr="00644099" w:rsidRDefault="00CB5CDE" w:rsidP="00CB5CDE">
      <w:pPr>
        <w:pStyle w:val="ListParagraph"/>
        <w:numPr>
          <w:ilvl w:val="0"/>
          <w:numId w:val="18"/>
        </w:numPr>
        <w:spacing w:line="240" w:lineRule="auto"/>
        <w:rPr>
          <w:rFonts w:asciiTheme="minorBidi" w:hAnsiTheme="minorBidi"/>
        </w:rPr>
      </w:pPr>
      <w:r w:rsidRPr="00644099">
        <w:rPr>
          <w:rFonts w:asciiTheme="minorBidi" w:hAnsiTheme="minorBidi"/>
        </w:rPr>
        <w:t>416 GBV survivors (72% females and 28% males) receive support services</w:t>
      </w:r>
    </w:p>
    <w:p w:rsidR="00CB5CDE" w:rsidRPr="00644099" w:rsidRDefault="00CB5CDE" w:rsidP="00CB5CDE">
      <w:pPr>
        <w:pStyle w:val="ListParagraph"/>
        <w:numPr>
          <w:ilvl w:val="0"/>
          <w:numId w:val="18"/>
        </w:numPr>
        <w:spacing w:line="240" w:lineRule="auto"/>
        <w:rPr>
          <w:rFonts w:asciiTheme="minorBidi" w:hAnsiTheme="minorBidi"/>
        </w:rPr>
      </w:pPr>
      <w:r w:rsidRPr="00644099">
        <w:rPr>
          <w:rFonts w:asciiTheme="minorBidi" w:hAnsiTheme="minorBidi"/>
        </w:rPr>
        <w:t>141 women and girls involve in support group therapy</w:t>
      </w:r>
    </w:p>
    <w:p w:rsidR="00CB5CDE" w:rsidRPr="00644099" w:rsidRDefault="00CB5CDE" w:rsidP="00CB5CDE">
      <w:pPr>
        <w:spacing w:line="240" w:lineRule="auto"/>
        <w:rPr>
          <w:rFonts w:asciiTheme="minorBidi" w:hAnsiTheme="minorBidi"/>
        </w:rPr>
      </w:pPr>
      <w:r w:rsidRPr="00644099">
        <w:rPr>
          <w:rFonts w:asciiTheme="minorBidi" w:hAnsiTheme="minorBidi"/>
        </w:rPr>
        <w:t>Activities:</w:t>
      </w:r>
    </w:p>
    <w:p w:rsidR="00CB5CDE" w:rsidRPr="00644099" w:rsidRDefault="00CB5CDE" w:rsidP="00A85C3C">
      <w:pPr>
        <w:numPr>
          <w:ilvl w:val="0"/>
          <w:numId w:val="19"/>
        </w:numPr>
        <w:spacing w:after="0" w:line="240" w:lineRule="auto"/>
        <w:jc w:val="both"/>
        <w:rPr>
          <w:rFonts w:asciiTheme="minorBidi" w:hAnsiTheme="minorBidi"/>
        </w:rPr>
      </w:pPr>
      <w:r w:rsidRPr="00644099">
        <w:rPr>
          <w:rFonts w:asciiTheme="minorBidi" w:hAnsiTheme="minorBidi"/>
          <w:lang w:val="en-GB"/>
        </w:rPr>
        <w:t>At total of 416 survivors out of them (117 males &amp; 299 Females), and (</w:t>
      </w:r>
      <w:r w:rsidR="00A85C3C" w:rsidRPr="00644099">
        <w:rPr>
          <w:rFonts w:asciiTheme="minorBidi" w:hAnsiTheme="minorBidi"/>
          <w:lang w:val="en-GB"/>
        </w:rPr>
        <w:t xml:space="preserve">212 </w:t>
      </w:r>
      <w:r w:rsidRPr="00644099">
        <w:rPr>
          <w:rFonts w:asciiTheme="minorBidi" w:hAnsiTheme="minorBidi"/>
          <w:lang w:val="en-GB"/>
        </w:rPr>
        <w:t xml:space="preserve">PRL, </w:t>
      </w:r>
      <w:r w:rsidR="00A85C3C" w:rsidRPr="00644099">
        <w:rPr>
          <w:rFonts w:asciiTheme="minorBidi" w:hAnsiTheme="minorBidi"/>
          <w:lang w:val="en-GB"/>
        </w:rPr>
        <w:t>59</w:t>
      </w:r>
      <w:r w:rsidRPr="00644099">
        <w:rPr>
          <w:rFonts w:asciiTheme="minorBidi" w:hAnsiTheme="minorBidi"/>
          <w:lang w:val="en-GB"/>
        </w:rPr>
        <w:t xml:space="preserve"> LB, </w:t>
      </w:r>
      <w:r w:rsidR="00A85C3C" w:rsidRPr="00644099">
        <w:rPr>
          <w:rFonts w:asciiTheme="minorBidi" w:hAnsiTheme="minorBidi"/>
          <w:lang w:val="en-GB"/>
        </w:rPr>
        <w:t>81</w:t>
      </w:r>
      <w:r w:rsidRPr="00644099">
        <w:rPr>
          <w:rFonts w:asciiTheme="minorBidi" w:hAnsiTheme="minorBidi"/>
          <w:lang w:val="en-GB"/>
        </w:rPr>
        <w:t xml:space="preserve"> PRS, and </w:t>
      </w:r>
      <w:r w:rsidR="00A85C3C" w:rsidRPr="00644099">
        <w:rPr>
          <w:rFonts w:asciiTheme="minorBidi" w:hAnsiTheme="minorBidi"/>
          <w:lang w:val="en-GB"/>
        </w:rPr>
        <w:t>63</w:t>
      </w:r>
      <w:r w:rsidRPr="00644099">
        <w:rPr>
          <w:rFonts w:asciiTheme="minorBidi" w:hAnsiTheme="minorBidi"/>
          <w:lang w:val="en-GB"/>
        </w:rPr>
        <w:t xml:space="preserve"> are SYR</w:t>
      </w:r>
      <w:r w:rsidR="00A85C3C" w:rsidRPr="00644099">
        <w:rPr>
          <w:rFonts w:asciiTheme="minorBidi" w:hAnsiTheme="minorBidi"/>
          <w:lang w:val="en-GB"/>
        </w:rPr>
        <w:t>, and one other</w:t>
      </w:r>
      <w:r w:rsidRPr="00644099">
        <w:rPr>
          <w:rFonts w:asciiTheme="minorBidi" w:hAnsiTheme="minorBidi"/>
          <w:lang w:val="en-GB"/>
        </w:rPr>
        <w:t>), were provided with different types of counselling services by NAJDEH counsellors, based on their needs. Of the total number of survivors, 30% were subjected to physical violence, 3% were subjected to sexual harassment, 5% suffered from severe economic conditions and depression due to gender inequality and discrimination. All 4</w:t>
      </w:r>
      <w:r w:rsidR="00A85C3C" w:rsidRPr="00644099">
        <w:rPr>
          <w:rFonts w:asciiTheme="minorBidi" w:hAnsiTheme="minorBidi"/>
          <w:lang w:val="en-GB"/>
        </w:rPr>
        <w:t>16</w:t>
      </w:r>
      <w:r w:rsidRPr="00644099">
        <w:rPr>
          <w:rFonts w:asciiTheme="minorBidi" w:hAnsiTheme="minorBidi"/>
          <w:lang w:val="en-GB"/>
        </w:rPr>
        <w:t xml:space="preserve"> survivors who subjected to violence, suffered from emotional and psychological problems. In addition, of the total number of the survivors, </w:t>
      </w:r>
      <w:r w:rsidR="00A85C3C" w:rsidRPr="00644099">
        <w:rPr>
          <w:rFonts w:asciiTheme="minorBidi" w:hAnsiTheme="minorBidi"/>
          <w:lang w:val="en-GB"/>
        </w:rPr>
        <w:t xml:space="preserve">7 </w:t>
      </w:r>
      <w:r w:rsidRPr="00644099">
        <w:rPr>
          <w:rFonts w:asciiTheme="minorBidi" w:hAnsiTheme="minorBidi"/>
          <w:lang w:val="en-GB"/>
        </w:rPr>
        <w:t>cases were referred and received legal assistance</w:t>
      </w:r>
      <w:r w:rsidR="00A85C3C" w:rsidRPr="00644099">
        <w:rPr>
          <w:rFonts w:asciiTheme="minorBidi" w:hAnsiTheme="minorBidi"/>
          <w:lang w:val="en-GB"/>
        </w:rPr>
        <w:t xml:space="preserve"> whereas 4 of them had reached a solution. 189</w:t>
      </w:r>
      <w:r w:rsidRPr="00644099">
        <w:rPr>
          <w:rFonts w:asciiTheme="minorBidi" w:hAnsiTheme="minorBidi"/>
          <w:lang w:val="en-GB"/>
        </w:rPr>
        <w:t xml:space="preserve"> cases of the total number of survivors have referred to psychologists and have received individual psychological consultation</w:t>
      </w:r>
      <w:r w:rsidR="00A85C3C" w:rsidRPr="00644099">
        <w:rPr>
          <w:rFonts w:asciiTheme="minorBidi" w:hAnsiTheme="minorBidi"/>
          <w:lang w:val="en-GB"/>
        </w:rPr>
        <w:t xml:space="preserve"> where 110 survivors had reached a solution, and 20 cases had received social intervention (</w:t>
      </w:r>
      <w:r w:rsidR="00CE640E" w:rsidRPr="00644099">
        <w:rPr>
          <w:rFonts w:asciiTheme="minorBidi" w:hAnsiTheme="minorBidi"/>
          <w:lang w:val="en-GB"/>
        </w:rPr>
        <w:t>five</w:t>
      </w:r>
      <w:r w:rsidR="00A85C3C" w:rsidRPr="00644099">
        <w:rPr>
          <w:rFonts w:asciiTheme="minorBidi" w:hAnsiTheme="minorBidi"/>
          <w:lang w:val="en-GB"/>
        </w:rPr>
        <w:t xml:space="preserve"> of them reached a solution, and 56 cases had debriefing sessions.</w:t>
      </w:r>
    </w:p>
    <w:p w:rsidR="00281FB4" w:rsidRPr="00644099" w:rsidRDefault="00281FB4" w:rsidP="00281FB4">
      <w:pPr>
        <w:numPr>
          <w:ilvl w:val="0"/>
          <w:numId w:val="19"/>
        </w:numPr>
        <w:spacing w:after="0" w:line="240" w:lineRule="auto"/>
        <w:jc w:val="both"/>
        <w:rPr>
          <w:rFonts w:asciiTheme="minorBidi" w:hAnsiTheme="minorBidi"/>
          <w:lang w:val="en-GB"/>
        </w:rPr>
      </w:pPr>
      <w:r w:rsidRPr="00644099">
        <w:rPr>
          <w:rFonts w:asciiTheme="minorBidi" w:hAnsiTheme="minorBidi"/>
          <w:lang w:val="en-GB"/>
        </w:rPr>
        <w:t>11</w:t>
      </w:r>
      <w:r w:rsidR="00CB5CDE" w:rsidRPr="00644099">
        <w:rPr>
          <w:rFonts w:asciiTheme="minorBidi" w:hAnsiTheme="minorBidi"/>
          <w:lang w:val="en-GB"/>
        </w:rPr>
        <w:t xml:space="preserve"> therapy supporting groups were formed</w:t>
      </w:r>
      <w:r w:rsidRPr="00644099">
        <w:rPr>
          <w:rFonts w:asciiTheme="minorBidi" w:hAnsiTheme="minorBidi"/>
          <w:lang w:val="en-GB"/>
        </w:rPr>
        <w:t xml:space="preserve"> with participation of 141 women survivors; girls and boys ( 6 groups were formed to exchange experiences for debriefing purposes and 5 groups for expressing beneficiaries themselves and receive psychosocial orientations)</w:t>
      </w:r>
    </w:p>
    <w:p w:rsidR="00CB5CDE" w:rsidRPr="00644099" w:rsidRDefault="00A011F7" w:rsidP="00281FB4">
      <w:pPr>
        <w:pStyle w:val="ListParagraph"/>
        <w:numPr>
          <w:ilvl w:val="0"/>
          <w:numId w:val="19"/>
        </w:numPr>
        <w:spacing w:line="240" w:lineRule="auto"/>
        <w:rPr>
          <w:rFonts w:asciiTheme="minorBidi" w:hAnsiTheme="minorBidi"/>
        </w:rPr>
      </w:pPr>
      <w:r w:rsidRPr="00644099">
        <w:rPr>
          <w:rFonts w:asciiTheme="minorBidi" w:hAnsiTheme="minorBidi"/>
        </w:rPr>
        <w:t>The referral to counseling center was as follows: 33% of survivors are from Najdeh’s program beneficiaries, 21% are from local communities, 7% through raising awareness sessions, 22% are cases approach counseling center and 17% are referred by other organizations.</w:t>
      </w:r>
    </w:p>
    <w:p w:rsidR="00D95E7F" w:rsidRPr="00644099" w:rsidRDefault="00D95E7F" w:rsidP="00D95E7F">
      <w:pPr>
        <w:spacing w:after="0" w:line="240" w:lineRule="auto"/>
        <w:rPr>
          <w:rFonts w:asciiTheme="minorBidi" w:hAnsiTheme="minorBidi"/>
        </w:rPr>
      </w:pPr>
    </w:p>
    <w:p w:rsidR="00D95E7F" w:rsidRPr="00644099" w:rsidRDefault="00D95E7F" w:rsidP="00D95E7F">
      <w:pPr>
        <w:spacing w:after="0" w:line="240" w:lineRule="auto"/>
        <w:rPr>
          <w:rFonts w:asciiTheme="minorBidi" w:hAnsiTheme="minorBidi"/>
          <w:b/>
          <w:bCs/>
        </w:rPr>
      </w:pPr>
    </w:p>
    <w:p w:rsidR="00CB5CDE" w:rsidRPr="00644099" w:rsidRDefault="00D95E7F" w:rsidP="00A011F7">
      <w:pPr>
        <w:spacing w:after="0" w:line="240" w:lineRule="auto"/>
        <w:rPr>
          <w:rFonts w:asciiTheme="minorBidi" w:hAnsiTheme="minorBidi"/>
        </w:rPr>
      </w:pPr>
      <w:r w:rsidRPr="00644099">
        <w:rPr>
          <w:rFonts w:asciiTheme="minorBidi" w:hAnsiTheme="minorBidi"/>
          <w:u w:val="single"/>
        </w:rPr>
        <w:t>Outcome 1.</w:t>
      </w:r>
      <w:r w:rsidR="00A011F7" w:rsidRPr="00644099">
        <w:rPr>
          <w:rFonts w:asciiTheme="minorBidi" w:hAnsiTheme="minorBidi"/>
          <w:u w:val="single"/>
        </w:rPr>
        <w:t>2</w:t>
      </w:r>
      <w:r w:rsidRPr="00644099">
        <w:rPr>
          <w:rFonts w:asciiTheme="minorBidi" w:hAnsiTheme="minorBidi"/>
          <w:b/>
          <w:bCs/>
        </w:rPr>
        <w:t xml:space="preserve">: </w:t>
      </w:r>
      <w:r w:rsidR="00A011F7" w:rsidRPr="00644099">
        <w:rPr>
          <w:rFonts w:asciiTheme="minorBidi" w:hAnsiTheme="minorBidi"/>
        </w:rPr>
        <w:t>Increased community knowledge among women and men on combating GBV and VAW and on women’s rights</w:t>
      </w:r>
    </w:p>
    <w:p w:rsidR="00A011F7" w:rsidRPr="00644099" w:rsidRDefault="00A011F7" w:rsidP="00A011F7">
      <w:pPr>
        <w:spacing w:after="0" w:line="240" w:lineRule="auto"/>
        <w:rPr>
          <w:rFonts w:asciiTheme="minorBidi" w:hAnsiTheme="minorBidi"/>
        </w:rPr>
      </w:pPr>
      <w:r w:rsidRPr="00644099">
        <w:rPr>
          <w:rFonts w:asciiTheme="minorBidi" w:hAnsiTheme="minorBidi"/>
        </w:rPr>
        <w:t>Indicators:</w:t>
      </w:r>
    </w:p>
    <w:p w:rsidR="00A011F7" w:rsidRPr="00644099" w:rsidRDefault="00A011F7" w:rsidP="00A011F7">
      <w:pPr>
        <w:pStyle w:val="ListParagraph"/>
        <w:numPr>
          <w:ilvl w:val="0"/>
          <w:numId w:val="18"/>
        </w:numPr>
        <w:spacing w:after="0" w:line="240" w:lineRule="auto"/>
        <w:rPr>
          <w:rFonts w:asciiTheme="minorBidi" w:hAnsiTheme="minorBidi"/>
        </w:rPr>
      </w:pPr>
      <w:r w:rsidRPr="00644099">
        <w:rPr>
          <w:rFonts w:asciiTheme="minorBidi" w:hAnsiTheme="minorBidi"/>
        </w:rPr>
        <w:t>1100 beneficiaries (80% and 20% males) improve knowledge on GBV, rights and discrimination</w:t>
      </w:r>
    </w:p>
    <w:p w:rsidR="00A011F7" w:rsidRPr="00644099" w:rsidRDefault="00A011F7" w:rsidP="00A011F7">
      <w:pPr>
        <w:pStyle w:val="ListParagraph"/>
        <w:numPr>
          <w:ilvl w:val="0"/>
          <w:numId w:val="18"/>
        </w:numPr>
        <w:spacing w:after="0" w:line="240" w:lineRule="auto"/>
        <w:rPr>
          <w:rFonts w:asciiTheme="minorBidi" w:hAnsiTheme="minorBidi"/>
        </w:rPr>
      </w:pPr>
      <w:r w:rsidRPr="00644099">
        <w:rPr>
          <w:rFonts w:asciiTheme="minorBidi" w:hAnsiTheme="minorBidi"/>
        </w:rPr>
        <w:lastRenderedPageBreak/>
        <w:t>1632 beneficiaries from schools, local NGOs and local Community (81% and 19% males) increase knowledge on related social and psychosocial issues</w:t>
      </w:r>
    </w:p>
    <w:p w:rsidR="00A011F7" w:rsidRPr="00644099" w:rsidRDefault="00A011F7" w:rsidP="00A011F7">
      <w:pPr>
        <w:spacing w:after="0" w:line="240" w:lineRule="auto"/>
        <w:rPr>
          <w:rFonts w:asciiTheme="minorBidi" w:hAnsiTheme="minorBidi"/>
        </w:rPr>
      </w:pPr>
      <w:r w:rsidRPr="00644099">
        <w:rPr>
          <w:rFonts w:asciiTheme="minorBidi" w:hAnsiTheme="minorBidi"/>
        </w:rPr>
        <w:t>Activities:</w:t>
      </w:r>
    </w:p>
    <w:p w:rsidR="009931C6" w:rsidRPr="00644099" w:rsidRDefault="009931C6" w:rsidP="00A011F7">
      <w:pPr>
        <w:spacing w:after="0" w:line="240" w:lineRule="auto"/>
        <w:rPr>
          <w:rFonts w:asciiTheme="minorBidi" w:hAnsiTheme="minorBidi"/>
        </w:rPr>
      </w:pPr>
    </w:p>
    <w:p w:rsidR="009931C6" w:rsidRPr="00644099" w:rsidRDefault="009931C6" w:rsidP="00D72181">
      <w:pPr>
        <w:jc w:val="both"/>
        <w:rPr>
          <w:rFonts w:asciiTheme="minorBidi" w:hAnsiTheme="minorBidi"/>
          <w:lang w:val="en-GB"/>
        </w:rPr>
      </w:pPr>
      <w:r w:rsidRPr="00644099">
        <w:rPr>
          <w:rFonts w:asciiTheme="minorBidi" w:hAnsiTheme="minorBidi"/>
          <w:lang w:val="en-GB"/>
        </w:rPr>
        <w:t>1- 41 community awareness groups were formed with the participation of 1100 beneficiaries. Of the total number of beneficiaries, 876 are females at 80% and 224 are males at 20%, and (62% PRL, 7% LB, 17% PRS, and 14% SYR). The 41 groups were distributed over gender as follows: 13 females groups and 4 males group, 11 local NGOs beneficiaries, 7 local groups, and 6 mixed groups (males &amp; females).</w:t>
      </w:r>
    </w:p>
    <w:p w:rsidR="009931C6" w:rsidRPr="00644099" w:rsidRDefault="009931C6" w:rsidP="009931C6">
      <w:pPr>
        <w:jc w:val="both"/>
        <w:rPr>
          <w:rFonts w:asciiTheme="minorBidi" w:hAnsiTheme="minorBidi"/>
          <w:lang w:val="en-GB"/>
        </w:rPr>
      </w:pPr>
      <w:r w:rsidRPr="00644099">
        <w:rPr>
          <w:rFonts w:asciiTheme="minorBidi" w:hAnsiTheme="minorBidi"/>
          <w:lang w:val="en-GB"/>
        </w:rPr>
        <w:t xml:space="preserve">2- 191 raising awareness workshops were conducted during the reporting period. Topics tackled in the workshops focused on following: </w:t>
      </w:r>
    </w:p>
    <w:p w:rsidR="009931C6" w:rsidRPr="00644099" w:rsidRDefault="009931C6" w:rsidP="009931C6">
      <w:pPr>
        <w:numPr>
          <w:ilvl w:val="0"/>
          <w:numId w:val="20"/>
        </w:numPr>
        <w:spacing w:after="0" w:line="240" w:lineRule="auto"/>
        <w:jc w:val="both"/>
        <w:rPr>
          <w:rFonts w:asciiTheme="minorBidi" w:hAnsiTheme="minorBidi"/>
          <w:lang w:val="en-GB"/>
        </w:rPr>
      </w:pPr>
      <w:r w:rsidRPr="00644099">
        <w:rPr>
          <w:rFonts w:asciiTheme="minorBidi" w:hAnsiTheme="minorBidi"/>
          <w:lang w:val="en-GB"/>
        </w:rPr>
        <w:t>41 workshops about violence.</w:t>
      </w:r>
    </w:p>
    <w:p w:rsidR="009931C6" w:rsidRPr="00644099" w:rsidRDefault="009931C6" w:rsidP="009931C6">
      <w:pPr>
        <w:numPr>
          <w:ilvl w:val="0"/>
          <w:numId w:val="20"/>
        </w:numPr>
        <w:spacing w:after="0" w:line="240" w:lineRule="auto"/>
        <w:jc w:val="both"/>
        <w:rPr>
          <w:rFonts w:asciiTheme="minorBidi" w:hAnsiTheme="minorBidi"/>
          <w:lang w:val="en-GB"/>
        </w:rPr>
      </w:pPr>
      <w:r w:rsidRPr="00644099">
        <w:rPr>
          <w:rFonts w:asciiTheme="minorBidi" w:hAnsiTheme="minorBidi"/>
          <w:lang w:val="en-GB"/>
        </w:rPr>
        <w:t>40 workshops about discrimination.</w:t>
      </w:r>
    </w:p>
    <w:p w:rsidR="009931C6" w:rsidRPr="00644099" w:rsidRDefault="009931C6" w:rsidP="009931C6">
      <w:pPr>
        <w:numPr>
          <w:ilvl w:val="0"/>
          <w:numId w:val="20"/>
        </w:numPr>
        <w:spacing w:after="0" w:line="240" w:lineRule="auto"/>
        <w:jc w:val="both"/>
        <w:rPr>
          <w:rFonts w:asciiTheme="minorBidi" w:hAnsiTheme="minorBidi"/>
          <w:lang w:val="en-GB"/>
        </w:rPr>
      </w:pPr>
      <w:r w:rsidRPr="00644099">
        <w:rPr>
          <w:rFonts w:asciiTheme="minorBidi" w:hAnsiTheme="minorBidi"/>
          <w:lang w:val="en-GB"/>
        </w:rPr>
        <w:t>36 workshops about human and women rights.</w:t>
      </w:r>
    </w:p>
    <w:p w:rsidR="009931C6" w:rsidRPr="00644099" w:rsidRDefault="009931C6" w:rsidP="009931C6">
      <w:pPr>
        <w:numPr>
          <w:ilvl w:val="0"/>
          <w:numId w:val="20"/>
        </w:numPr>
        <w:spacing w:after="0" w:line="240" w:lineRule="auto"/>
        <w:jc w:val="both"/>
        <w:rPr>
          <w:rFonts w:asciiTheme="minorBidi" w:hAnsiTheme="minorBidi"/>
          <w:lang w:val="en-GB"/>
        </w:rPr>
      </w:pPr>
      <w:r w:rsidRPr="00644099">
        <w:rPr>
          <w:rFonts w:asciiTheme="minorBidi" w:hAnsiTheme="minorBidi"/>
          <w:lang w:val="en-GB"/>
        </w:rPr>
        <w:t>40 workshops on social and psychological topics</w:t>
      </w:r>
    </w:p>
    <w:p w:rsidR="009931C6" w:rsidRPr="00644099" w:rsidRDefault="009931C6" w:rsidP="009931C6">
      <w:pPr>
        <w:numPr>
          <w:ilvl w:val="0"/>
          <w:numId w:val="20"/>
        </w:numPr>
        <w:spacing w:after="0" w:line="240" w:lineRule="auto"/>
        <w:jc w:val="both"/>
        <w:rPr>
          <w:rFonts w:asciiTheme="minorBidi" w:hAnsiTheme="minorBidi"/>
          <w:lang w:val="en-GB"/>
        </w:rPr>
      </w:pPr>
      <w:r w:rsidRPr="00644099">
        <w:rPr>
          <w:rFonts w:asciiTheme="minorBidi" w:hAnsiTheme="minorBidi"/>
          <w:lang w:val="en-GB"/>
        </w:rPr>
        <w:t>34 workshops about life skills.</w:t>
      </w:r>
    </w:p>
    <w:p w:rsidR="009931C6" w:rsidRPr="00644099" w:rsidRDefault="009931C6" w:rsidP="009931C6">
      <w:pPr>
        <w:ind w:left="1080"/>
        <w:jc w:val="both"/>
        <w:rPr>
          <w:rFonts w:asciiTheme="minorBidi" w:hAnsiTheme="minorBidi"/>
          <w:lang w:val="en-GB"/>
        </w:rPr>
      </w:pPr>
    </w:p>
    <w:p w:rsidR="009931C6" w:rsidRPr="00644099" w:rsidRDefault="009931C6" w:rsidP="009931C6">
      <w:pPr>
        <w:jc w:val="both"/>
        <w:rPr>
          <w:rFonts w:asciiTheme="minorBidi" w:hAnsiTheme="minorBidi"/>
          <w:lang w:val="en-GB"/>
        </w:rPr>
      </w:pPr>
      <w:r w:rsidRPr="00644099">
        <w:rPr>
          <w:rFonts w:asciiTheme="minorBidi" w:hAnsiTheme="minorBidi"/>
          <w:lang w:val="en-GB"/>
        </w:rPr>
        <w:t xml:space="preserve">3- 62 educational </w:t>
      </w:r>
      <w:r w:rsidR="00CE640E" w:rsidRPr="00644099">
        <w:rPr>
          <w:rFonts w:asciiTheme="minorBidi" w:hAnsiTheme="minorBidi"/>
          <w:lang w:val="en-GB"/>
        </w:rPr>
        <w:t>awareness-raising</w:t>
      </w:r>
      <w:r w:rsidRPr="00644099">
        <w:rPr>
          <w:rFonts w:asciiTheme="minorBidi" w:hAnsiTheme="minorBidi"/>
          <w:lang w:val="en-GB"/>
        </w:rPr>
        <w:t xml:space="preserve"> workshops were conducted during the reporting period with the participation of 1632 persons from schools, local NGOs and local community. Of the total number of participants; (1316 are females, and 316 are males)). The participants attended the following workshops: GBV, life skills, sexual harassment and other topics related to community needs such as; psychological health, time management, anger management, pressure management communication skills, women’s role and participation, harassment, violence, gender, children’s problems and their management, Drugs, CEDAW, early marriage, protection mechanisms,</w:t>
      </w:r>
      <w:r w:rsidR="00CE640E" w:rsidRPr="00644099">
        <w:rPr>
          <w:rFonts w:asciiTheme="minorBidi" w:hAnsiTheme="minorBidi"/>
          <w:lang w:val="en-GB"/>
        </w:rPr>
        <w:t>etc.</w:t>
      </w:r>
      <w:r w:rsidRPr="00644099">
        <w:rPr>
          <w:rFonts w:asciiTheme="minorBidi" w:hAnsiTheme="minorBidi"/>
          <w:lang w:val="en-GB"/>
        </w:rPr>
        <w:t xml:space="preserve"> .</w:t>
      </w:r>
    </w:p>
    <w:p w:rsidR="00D95E7F" w:rsidRPr="00644099" w:rsidRDefault="00D95E7F" w:rsidP="00D95E7F">
      <w:pPr>
        <w:pStyle w:val="NoSpacing"/>
        <w:ind w:left="720"/>
        <w:rPr>
          <w:rFonts w:asciiTheme="minorBidi" w:hAnsiTheme="minorBidi"/>
          <w:sz w:val="22"/>
          <w:szCs w:val="22"/>
        </w:rPr>
      </w:pPr>
    </w:p>
    <w:p w:rsidR="00D95E7F" w:rsidRPr="00644099" w:rsidRDefault="00D95E7F" w:rsidP="009931C6">
      <w:pPr>
        <w:pStyle w:val="NoSpacing"/>
        <w:rPr>
          <w:rFonts w:asciiTheme="minorBidi" w:hAnsiTheme="minorBidi"/>
          <w:sz w:val="22"/>
          <w:szCs w:val="22"/>
        </w:rPr>
      </w:pPr>
      <w:r w:rsidRPr="00644099">
        <w:rPr>
          <w:rFonts w:asciiTheme="minorBidi" w:hAnsiTheme="minorBidi"/>
          <w:sz w:val="22"/>
          <w:szCs w:val="22"/>
          <w:u w:val="single"/>
        </w:rPr>
        <w:t>Outcome 1.</w:t>
      </w:r>
      <w:r w:rsidR="009931C6" w:rsidRPr="00644099">
        <w:rPr>
          <w:rFonts w:asciiTheme="minorBidi" w:hAnsiTheme="minorBidi"/>
          <w:sz w:val="22"/>
          <w:szCs w:val="22"/>
          <w:u w:val="single"/>
        </w:rPr>
        <w:t>3</w:t>
      </w:r>
      <w:r w:rsidRPr="00644099">
        <w:rPr>
          <w:rFonts w:asciiTheme="minorBidi" w:hAnsiTheme="minorBidi"/>
          <w:sz w:val="22"/>
          <w:szCs w:val="22"/>
          <w:u w:val="single"/>
        </w:rPr>
        <w:t>:</w:t>
      </w:r>
      <w:r w:rsidR="009931C6" w:rsidRPr="00644099">
        <w:rPr>
          <w:rFonts w:asciiTheme="minorBidi" w:hAnsiTheme="minorBidi"/>
          <w:sz w:val="22"/>
          <w:szCs w:val="22"/>
        </w:rPr>
        <w:t>Strengthened protection mechanisms among CSOS and NGOs</w:t>
      </w:r>
    </w:p>
    <w:p w:rsidR="009931C6" w:rsidRPr="00644099" w:rsidRDefault="009931C6" w:rsidP="009931C6">
      <w:pPr>
        <w:pStyle w:val="NoSpacing"/>
        <w:rPr>
          <w:rFonts w:asciiTheme="minorBidi" w:hAnsiTheme="minorBidi"/>
          <w:sz w:val="22"/>
          <w:szCs w:val="22"/>
        </w:rPr>
      </w:pPr>
    </w:p>
    <w:p w:rsidR="00D95E7F" w:rsidRPr="00644099" w:rsidRDefault="00D95E7F" w:rsidP="00D95E7F">
      <w:pPr>
        <w:pStyle w:val="NoSpacing"/>
        <w:ind w:left="360"/>
        <w:rPr>
          <w:rFonts w:asciiTheme="minorBidi" w:hAnsiTheme="minorBidi"/>
          <w:sz w:val="22"/>
          <w:szCs w:val="22"/>
        </w:rPr>
      </w:pPr>
      <w:r w:rsidRPr="00644099">
        <w:rPr>
          <w:rFonts w:asciiTheme="minorBidi" w:hAnsiTheme="minorBidi"/>
          <w:sz w:val="22"/>
          <w:szCs w:val="22"/>
        </w:rPr>
        <w:t>Indicators:</w:t>
      </w:r>
    </w:p>
    <w:p w:rsidR="009931C6" w:rsidRPr="00644099" w:rsidRDefault="009931C6" w:rsidP="00D95E7F">
      <w:pPr>
        <w:pStyle w:val="NoSpacing"/>
        <w:ind w:left="360"/>
        <w:rPr>
          <w:rFonts w:asciiTheme="minorBidi" w:hAnsiTheme="minorBidi"/>
          <w:sz w:val="22"/>
          <w:szCs w:val="22"/>
        </w:rPr>
      </w:pPr>
      <w:r w:rsidRPr="00644099">
        <w:rPr>
          <w:rFonts w:asciiTheme="minorBidi" w:hAnsiTheme="minorBidi"/>
          <w:sz w:val="22"/>
          <w:szCs w:val="22"/>
        </w:rPr>
        <w:t xml:space="preserve">A majority of CSOs and NGOs agree to cooperate regularly and complement services </w:t>
      </w:r>
    </w:p>
    <w:p w:rsidR="009931C6" w:rsidRPr="00644099" w:rsidRDefault="009931C6" w:rsidP="009931C6">
      <w:pPr>
        <w:pStyle w:val="NoSpacing"/>
        <w:rPr>
          <w:rFonts w:asciiTheme="minorBidi" w:hAnsiTheme="minorBidi"/>
          <w:sz w:val="22"/>
          <w:szCs w:val="22"/>
        </w:rPr>
      </w:pPr>
    </w:p>
    <w:p w:rsidR="00D95E7F" w:rsidRPr="00644099" w:rsidRDefault="00D95E7F" w:rsidP="009931C6">
      <w:pPr>
        <w:pStyle w:val="NoSpacing"/>
        <w:rPr>
          <w:rFonts w:asciiTheme="minorBidi" w:hAnsiTheme="minorBidi"/>
          <w:sz w:val="22"/>
          <w:szCs w:val="22"/>
          <w:u w:val="single"/>
        </w:rPr>
      </w:pPr>
      <w:r w:rsidRPr="00644099">
        <w:rPr>
          <w:rFonts w:asciiTheme="minorBidi" w:hAnsiTheme="minorBidi"/>
          <w:sz w:val="22"/>
          <w:szCs w:val="22"/>
          <w:u w:val="single"/>
        </w:rPr>
        <w:t>Activities:</w:t>
      </w:r>
    </w:p>
    <w:p w:rsidR="00D95E7F" w:rsidRPr="00644099" w:rsidRDefault="009931C6" w:rsidP="00D95E7F">
      <w:pPr>
        <w:pStyle w:val="NoSpacing"/>
        <w:numPr>
          <w:ilvl w:val="0"/>
          <w:numId w:val="18"/>
        </w:numPr>
        <w:rPr>
          <w:rFonts w:asciiTheme="minorBidi" w:hAnsiTheme="minorBidi"/>
          <w:sz w:val="22"/>
          <w:szCs w:val="22"/>
        </w:rPr>
      </w:pPr>
      <w:r w:rsidRPr="00644099">
        <w:rPr>
          <w:rFonts w:asciiTheme="minorBidi" w:hAnsiTheme="minorBidi"/>
          <w:sz w:val="22"/>
          <w:szCs w:val="22"/>
        </w:rPr>
        <w:t xml:space="preserve">Establish a protection community network for women in Beddawi camp after meeting with </w:t>
      </w:r>
      <w:r w:rsidR="00CE640E" w:rsidRPr="00644099">
        <w:rPr>
          <w:rFonts w:asciiTheme="minorBidi" w:hAnsiTheme="minorBidi"/>
          <w:sz w:val="22"/>
          <w:szCs w:val="22"/>
        </w:rPr>
        <w:t>nine</w:t>
      </w:r>
      <w:r w:rsidRPr="00644099">
        <w:rPr>
          <w:rFonts w:asciiTheme="minorBidi" w:hAnsiTheme="minorBidi"/>
          <w:sz w:val="22"/>
          <w:szCs w:val="22"/>
        </w:rPr>
        <w:t xml:space="preserve"> local </w:t>
      </w:r>
      <w:r w:rsidR="00CE640E" w:rsidRPr="00644099">
        <w:rPr>
          <w:rFonts w:asciiTheme="minorBidi" w:hAnsiTheme="minorBidi"/>
          <w:sz w:val="22"/>
          <w:szCs w:val="22"/>
        </w:rPr>
        <w:t>NGOs, which</w:t>
      </w:r>
      <w:r w:rsidRPr="00644099">
        <w:rPr>
          <w:rFonts w:asciiTheme="minorBidi" w:hAnsiTheme="minorBidi"/>
          <w:sz w:val="22"/>
          <w:szCs w:val="22"/>
        </w:rPr>
        <w:t xml:space="preserve"> will be activated in 2018.</w:t>
      </w:r>
    </w:p>
    <w:p w:rsidR="009931C6" w:rsidRPr="00644099" w:rsidRDefault="009931C6" w:rsidP="009931C6">
      <w:pPr>
        <w:pStyle w:val="NoSpacing"/>
        <w:ind w:left="720"/>
        <w:rPr>
          <w:rFonts w:asciiTheme="minorBidi" w:hAnsiTheme="minorBidi"/>
          <w:b/>
          <w:bCs/>
          <w:sz w:val="22"/>
          <w:szCs w:val="22"/>
        </w:rPr>
      </w:pPr>
    </w:p>
    <w:p w:rsidR="009931C6" w:rsidRPr="00644099" w:rsidRDefault="00CE640E" w:rsidP="009931C6">
      <w:pPr>
        <w:pStyle w:val="NoSpacing"/>
        <w:rPr>
          <w:rFonts w:asciiTheme="minorBidi" w:hAnsiTheme="minorBidi"/>
          <w:b/>
          <w:bCs/>
          <w:sz w:val="22"/>
          <w:szCs w:val="22"/>
        </w:rPr>
      </w:pPr>
      <w:r w:rsidRPr="00644099">
        <w:rPr>
          <w:rFonts w:asciiTheme="minorBidi" w:hAnsiTheme="minorBidi"/>
          <w:b/>
          <w:bCs/>
          <w:sz w:val="22"/>
          <w:szCs w:val="22"/>
        </w:rPr>
        <w:t>Fifth</w:t>
      </w:r>
      <w:r w:rsidR="009931C6" w:rsidRPr="00644099">
        <w:rPr>
          <w:rFonts w:asciiTheme="minorBidi" w:hAnsiTheme="minorBidi"/>
          <w:b/>
          <w:bCs/>
          <w:sz w:val="22"/>
          <w:szCs w:val="22"/>
        </w:rPr>
        <w:t xml:space="preserve"> strategic objective:To strengthen Palestinian refugee women’s public and political participation</w:t>
      </w:r>
    </w:p>
    <w:p w:rsidR="009931C6" w:rsidRPr="00644099" w:rsidRDefault="009931C6" w:rsidP="009931C6">
      <w:pPr>
        <w:pStyle w:val="NoSpacing"/>
        <w:rPr>
          <w:rFonts w:asciiTheme="minorBidi" w:hAnsiTheme="minorBidi"/>
          <w:b/>
          <w:bCs/>
          <w:sz w:val="22"/>
          <w:szCs w:val="22"/>
        </w:rPr>
      </w:pPr>
    </w:p>
    <w:p w:rsidR="009931C6" w:rsidRPr="00644099" w:rsidRDefault="00C65A69" w:rsidP="00C65A69">
      <w:pPr>
        <w:pStyle w:val="NoSpacing"/>
        <w:rPr>
          <w:rFonts w:asciiTheme="minorBidi" w:hAnsiTheme="minorBidi"/>
          <w:sz w:val="22"/>
          <w:szCs w:val="22"/>
        </w:rPr>
      </w:pPr>
      <w:r w:rsidRPr="00644099">
        <w:rPr>
          <w:rFonts w:asciiTheme="minorBidi" w:hAnsiTheme="minorBidi"/>
          <w:sz w:val="22"/>
          <w:szCs w:val="22"/>
          <w:u w:val="single"/>
        </w:rPr>
        <w:t>Outcome 2.1:</w:t>
      </w:r>
      <w:r w:rsidRPr="00644099">
        <w:rPr>
          <w:rFonts w:asciiTheme="minorBidi" w:hAnsiTheme="minorBidi"/>
          <w:sz w:val="22"/>
          <w:szCs w:val="22"/>
        </w:rPr>
        <w:t xml:space="preserve"> Strengthened leadership, political participation and advocacy knowledge &amp; skills among women civil society actors</w:t>
      </w:r>
    </w:p>
    <w:p w:rsidR="00C65A69" w:rsidRPr="00644099" w:rsidRDefault="00C65A69" w:rsidP="009931C6">
      <w:pPr>
        <w:pStyle w:val="NoSpacing"/>
        <w:rPr>
          <w:rFonts w:asciiTheme="minorBidi" w:hAnsiTheme="minorBidi"/>
          <w:sz w:val="22"/>
          <w:szCs w:val="22"/>
        </w:rPr>
      </w:pPr>
    </w:p>
    <w:p w:rsidR="00C65A69" w:rsidRPr="00644099" w:rsidRDefault="00C65A69" w:rsidP="009931C6">
      <w:pPr>
        <w:pStyle w:val="NoSpacing"/>
        <w:rPr>
          <w:rFonts w:asciiTheme="minorBidi" w:hAnsiTheme="minorBidi"/>
          <w:sz w:val="22"/>
          <w:szCs w:val="22"/>
        </w:rPr>
      </w:pPr>
      <w:r w:rsidRPr="00644099">
        <w:rPr>
          <w:rFonts w:asciiTheme="minorBidi" w:hAnsiTheme="minorBidi"/>
          <w:sz w:val="22"/>
          <w:szCs w:val="22"/>
        </w:rPr>
        <w:t>Indicators:</w:t>
      </w:r>
    </w:p>
    <w:p w:rsidR="00C65A69" w:rsidRPr="00644099" w:rsidRDefault="00C65A69" w:rsidP="00C65A69">
      <w:pPr>
        <w:pStyle w:val="NoSpacing"/>
        <w:numPr>
          <w:ilvl w:val="0"/>
          <w:numId w:val="18"/>
        </w:numPr>
        <w:rPr>
          <w:rFonts w:asciiTheme="minorBidi" w:hAnsiTheme="minorBidi"/>
          <w:sz w:val="22"/>
          <w:szCs w:val="22"/>
        </w:rPr>
      </w:pPr>
      <w:r w:rsidRPr="00644099">
        <w:rPr>
          <w:rFonts w:asciiTheme="minorBidi" w:hAnsiTheme="minorBidi"/>
          <w:sz w:val="22"/>
          <w:szCs w:val="22"/>
        </w:rPr>
        <w:t xml:space="preserve">80 female NGO workers and activists in Palestinian communities successfully complete knowledge and skills building activities </w:t>
      </w:r>
    </w:p>
    <w:p w:rsidR="00C65A69" w:rsidRPr="00644099" w:rsidRDefault="00C65A69" w:rsidP="00C65A69">
      <w:pPr>
        <w:pStyle w:val="NoSpacing"/>
        <w:numPr>
          <w:ilvl w:val="0"/>
          <w:numId w:val="18"/>
        </w:numPr>
        <w:rPr>
          <w:rFonts w:asciiTheme="minorBidi" w:hAnsiTheme="minorBidi"/>
          <w:sz w:val="22"/>
          <w:szCs w:val="22"/>
        </w:rPr>
      </w:pPr>
      <w:r w:rsidRPr="00644099">
        <w:rPr>
          <w:rFonts w:asciiTheme="minorBidi" w:hAnsiTheme="minorBidi"/>
          <w:sz w:val="22"/>
          <w:szCs w:val="22"/>
        </w:rPr>
        <w:lastRenderedPageBreak/>
        <w:t>11 women members of Palestinian popular committees in Beirut, Beqaa and Tripoli gain in-depth knowledge on women’s rights, advocacy and campaigning.</w:t>
      </w:r>
    </w:p>
    <w:p w:rsidR="00C65A69" w:rsidRPr="00644099" w:rsidRDefault="00C65A69" w:rsidP="00C65A69">
      <w:pPr>
        <w:pStyle w:val="NoSpacing"/>
        <w:rPr>
          <w:rFonts w:asciiTheme="minorBidi" w:hAnsiTheme="minorBidi"/>
          <w:sz w:val="22"/>
          <w:szCs w:val="22"/>
          <w:u w:val="single"/>
        </w:rPr>
      </w:pPr>
      <w:r w:rsidRPr="00644099">
        <w:rPr>
          <w:rFonts w:asciiTheme="minorBidi" w:hAnsiTheme="minorBidi"/>
          <w:sz w:val="22"/>
          <w:szCs w:val="22"/>
          <w:u w:val="single"/>
        </w:rPr>
        <w:t>Activities:</w:t>
      </w:r>
    </w:p>
    <w:p w:rsidR="00C65A69" w:rsidRPr="00644099" w:rsidRDefault="00C65A69" w:rsidP="00C65A69">
      <w:pPr>
        <w:pStyle w:val="NoSpacing"/>
        <w:numPr>
          <w:ilvl w:val="0"/>
          <w:numId w:val="18"/>
        </w:numPr>
        <w:rPr>
          <w:rFonts w:asciiTheme="minorBidi" w:hAnsiTheme="minorBidi"/>
          <w:sz w:val="22"/>
          <w:szCs w:val="22"/>
        </w:rPr>
      </w:pPr>
      <w:r w:rsidRPr="00644099">
        <w:rPr>
          <w:rFonts w:asciiTheme="minorBidi" w:hAnsiTheme="minorBidi"/>
          <w:sz w:val="22"/>
          <w:szCs w:val="22"/>
        </w:rPr>
        <w:t>Four training workshops were conducted for 80 women and girls who are working in 31 local NGOs and activists in local community. These trainings were held in Ein el Helwi, Rashdieh, Nahr el Bared and Wavel Palestinian camps. As a result, the following  recommendations will be included in plan 2018:</w:t>
      </w:r>
    </w:p>
    <w:p w:rsidR="00C65A69" w:rsidRPr="00644099" w:rsidRDefault="00C65A69" w:rsidP="00C65A69">
      <w:pPr>
        <w:pStyle w:val="NoSpacing"/>
        <w:ind w:left="720"/>
        <w:rPr>
          <w:rFonts w:asciiTheme="minorBidi" w:hAnsiTheme="minorBidi"/>
          <w:sz w:val="22"/>
          <w:szCs w:val="22"/>
          <w:u w:val="single"/>
        </w:rPr>
      </w:pPr>
    </w:p>
    <w:p w:rsidR="00C65A69" w:rsidRPr="00644099" w:rsidRDefault="00C65A69" w:rsidP="00C65A69">
      <w:pPr>
        <w:pStyle w:val="NoSpacing"/>
        <w:numPr>
          <w:ilvl w:val="0"/>
          <w:numId w:val="21"/>
        </w:numPr>
        <w:rPr>
          <w:rFonts w:asciiTheme="minorBidi" w:hAnsiTheme="minorBidi"/>
          <w:sz w:val="22"/>
          <w:szCs w:val="22"/>
        </w:rPr>
      </w:pPr>
      <w:r w:rsidRPr="00644099">
        <w:rPr>
          <w:rFonts w:asciiTheme="minorBidi" w:hAnsiTheme="minorBidi"/>
          <w:sz w:val="22"/>
          <w:szCs w:val="22"/>
        </w:rPr>
        <w:t>Targeting women in political parties and factions, in addition to the popular committees.</w:t>
      </w:r>
    </w:p>
    <w:p w:rsidR="00C65A69" w:rsidRPr="00644099" w:rsidRDefault="00C65A69" w:rsidP="00C65A69">
      <w:pPr>
        <w:pStyle w:val="NoSpacing"/>
        <w:numPr>
          <w:ilvl w:val="0"/>
          <w:numId w:val="21"/>
        </w:numPr>
        <w:rPr>
          <w:rFonts w:asciiTheme="minorBidi" w:hAnsiTheme="minorBidi"/>
          <w:sz w:val="22"/>
          <w:szCs w:val="22"/>
        </w:rPr>
      </w:pPr>
      <w:r w:rsidRPr="00644099">
        <w:rPr>
          <w:rFonts w:asciiTheme="minorBidi" w:hAnsiTheme="minorBidi"/>
          <w:sz w:val="22"/>
          <w:szCs w:val="22"/>
        </w:rPr>
        <w:t xml:space="preserve">Involving youth and men </w:t>
      </w:r>
      <w:r w:rsidR="00CD433C" w:rsidRPr="00644099">
        <w:rPr>
          <w:rFonts w:asciiTheme="minorBidi" w:hAnsiTheme="minorBidi"/>
          <w:sz w:val="22"/>
          <w:szCs w:val="22"/>
        </w:rPr>
        <w:t>in these</w:t>
      </w:r>
      <w:r w:rsidRPr="00644099">
        <w:rPr>
          <w:rFonts w:asciiTheme="minorBidi" w:hAnsiTheme="minorBidi"/>
          <w:sz w:val="22"/>
          <w:szCs w:val="22"/>
        </w:rPr>
        <w:t xml:space="preserve"> workshops.</w:t>
      </w:r>
    </w:p>
    <w:p w:rsidR="00C65A69" w:rsidRPr="00644099" w:rsidRDefault="00C65A69" w:rsidP="00C65A69">
      <w:pPr>
        <w:pStyle w:val="NoSpacing"/>
        <w:numPr>
          <w:ilvl w:val="0"/>
          <w:numId w:val="21"/>
        </w:numPr>
        <w:rPr>
          <w:rFonts w:asciiTheme="minorBidi" w:hAnsiTheme="minorBidi"/>
          <w:sz w:val="22"/>
          <w:szCs w:val="22"/>
        </w:rPr>
      </w:pPr>
      <w:r w:rsidRPr="00644099">
        <w:rPr>
          <w:rFonts w:asciiTheme="minorBidi" w:hAnsiTheme="minorBidi"/>
          <w:sz w:val="22"/>
          <w:szCs w:val="22"/>
        </w:rPr>
        <w:t>Diversifying of topics and techniques used, such as focusing on leadership, presenting successful case studies, using interactive methods and providing practical options.</w:t>
      </w:r>
    </w:p>
    <w:p w:rsidR="003E5DF8" w:rsidRPr="00644099" w:rsidRDefault="003E5DF8" w:rsidP="003E5DF8">
      <w:pPr>
        <w:pStyle w:val="ListParagraph"/>
        <w:numPr>
          <w:ilvl w:val="0"/>
          <w:numId w:val="18"/>
        </w:numPr>
        <w:spacing w:after="0" w:line="240" w:lineRule="auto"/>
        <w:rPr>
          <w:rFonts w:asciiTheme="minorBidi" w:hAnsiTheme="minorBidi"/>
        </w:rPr>
      </w:pPr>
      <w:r w:rsidRPr="00644099">
        <w:rPr>
          <w:rFonts w:asciiTheme="minorBidi" w:hAnsiTheme="minorBidi"/>
        </w:rPr>
        <w:t>Training workshop was conducted to 11 women members in popular committees on topics of leadership where challenges were detected in their works:</w:t>
      </w:r>
    </w:p>
    <w:p w:rsidR="003E5DF8" w:rsidRPr="00644099" w:rsidRDefault="003E5DF8" w:rsidP="003E5DF8">
      <w:pPr>
        <w:pStyle w:val="ListParagraph"/>
        <w:numPr>
          <w:ilvl w:val="0"/>
          <w:numId w:val="22"/>
        </w:numPr>
        <w:spacing w:after="0" w:line="240" w:lineRule="auto"/>
        <w:rPr>
          <w:rFonts w:asciiTheme="minorBidi" w:hAnsiTheme="minorBidi"/>
        </w:rPr>
      </w:pPr>
      <w:r w:rsidRPr="00644099">
        <w:rPr>
          <w:rFonts w:asciiTheme="minorBidi" w:hAnsiTheme="minorBidi"/>
        </w:rPr>
        <w:t>Appointment of meetings at late hours.</w:t>
      </w:r>
    </w:p>
    <w:p w:rsidR="003E5DF8" w:rsidRPr="00644099" w:rsidRDefault="003E5DF8" w:rsidP="003E5DF8">
      <w:pPr>
        <w:pStyle w:val="ListParagraph"/>
        <w:numPr>
          <w:ilvl w:val="0"/>
          <w:numId w:val="22"/>
        </w:numPr>
        <w:spacing w:after="0" w:line="240" w:lineRule="auto"/>
        <w:rPr>
          <w:rFonts w:asciiTheme="minorBidi" w:hAnsiTheme="minorBidi"/>
        </w:rPr>
      </w:pPr>
      <w:r w:rsidRPr="00644099">
        <w:rPr>
          <w:rFonts w:asciiTheme="minorBidi" w:hAnsiTheme="minorBidi"/>
        </w:rPr>
        <w:t>Not listening to women's opinions and taking them in consideration in meetings.</w:t>
      </w:r>
    </w:p>
    <w:p w:rsidR="003E5DF8" w:rsidRPr="00644099" w:rsidRDefault="003E5DF8" w:rsidP="003E5DF8">
      <w:pPr>
        <w:pStyle w:val="ListParagraph"/>
        <w:numPr>
          <w:ilvl w:val="0"/>
          <w:numId w:val="22"/>
        </w:numPr>
        <w:spacing w:after="0" w:line="240" w:lineRule="auto"/>
        <w:rPr>
          <w:rFonts w:asciiTheme="minorBidi" w:hAnsiTheme="minorBidi"/>
        </w:rPr>
      </w:pPr>
      <w:r w:rsidRPr="00644099">
        <w:rPr>
          <w:rFonts w:asciiTheme="minorBidi" w:hAnsiTheme="minorBidi"/>
        </w:rPr>
        <w:t>Not putting women's issues on the agenda.</w:t>
      </w:r>
    </w:p>
    <w:p w:rsidR="003E5DF8" w:rsidRPr="00644099" w:rsidRDefault="003E5DF8" w:rsidP="003E5DF8">
      <w:pPr>
        <w:pStyle w:val="ListParagraph"/>
        <w:numPr>
          <w:ilvl w:val="0"/>
          <w:numId w:val="22"/>
        </w:numPr>
        <w:spacing w:after="0" w:line="240" w:lineRule="auto"/>
        <w:rPr>
          <w:rFonts w:asciiTheme="minorBidi" w:hAnsiTheme="minorBidi"/>
        </w:rPr>
      </w:pPr>
      <w:r w:rsidRPr="00644099">
        <w:rPr>
          <w:rFonts w:asciiTheme="minorBidi" w:hAnsiTheme="minorBidi"/>
        </w:rPr>
        <w:t>Lack of family support for women, which hinders their participation.</w:t>
      </w:r>
    </w:p>
    <w:p w:rsidR="003E5DF8" w:rsidRPr="00644099" w:rsidRDefault="003E5DF8" w:rsidP="003E5DF8">
      <w:pPr>
        <w:pStyle w:val="ListParagraph"/>
        <w:numPr>
          <w:ilvl w:val="0"/>
          <w:numId w:val="22"/>
        </w:numPr>
        <w:spacing w:after="0" w:line="240" w:lineRule="auto"/>
        <w:rPr>
          <w:rFonts w:asciiTheme="minorBidi" w:hAnsiTheme="minorBidi"/>
        </w:rPr>
      </w:pPr>
      <w:r w:rsidRPr="00644099">
        <w:rPr>
          <w:rFonts w:asciiTheme="minorBidi" w:hAnsiTheme="minorBidi"/>
        </w:rPr>
        <w:t>Masculine mentality and social legacies that perpetuate discrimination between men and women.</w:t>
      </w:r>
    </w:p>
    <w:p w:rsidR="003E5DF8" w:rsidRPr="00644099" w:rsidRDefault="003E5DF8" w:rsidP="003E5DF8">
      <w:pPr>
        <w:pStyle w:val="ListParagraph"/>
        <w:numPr>
          <w:ilvl w:val="0"/>
          <w:numId w:val="22"/>
        </w:numPr>
        <w:spacing w:after="0" w:line="240" w:lineRule="auto"/>
        <w:rPr>
          <w:rFonts w:asciiTheme="minorBidi" w:hAnsiTheme="minorBidi"/>
        </w:rPr>
      </w:pPr>
      <w:r w:rsidRPr="00644099">
        <w:rPr>
          <w:rFonts w:asciiTheme="minorBidi" w:hAnsiTheme="minorBidi"/>
        </w:rPr>
        <w:t>Formal image of women is limited to health and social committees.</w:t>
      </w:r>
    </w:p>
    <w:p w:rsidR="003E5DF8" w:rsidRPr="00644099" w:rsidRDefault="003E5DF8" w:rsidP="003E5DF8">
      <w:pPr>
        <w:pStyle w:val="ListParagraph"/>
        <w:numPr>
          <w:ilvl w:val="0"/>
          <w:numId w:val="22"/>
        </w:numPr>
        <w:spacing w:after="0" w:line="240" w:lineRule="auto"/>
        <w:rPr>
          <w:rFonts w:asciiTheme="minorBidi" w:hAnsiTheme="minorBidi"/>
        </w:rPr>
      </w:pPr>
      <w:r w:rsidRPr="00644099">
        <w:rPr>
          <w:rFonts w:asciiTheme="minorBidi" w:hAnsiTheme="minorBidi"/>
        </w:rPr>
        <w:t>Lack of sufficient determination in women themselves to prove their existence.</w:t>
      </w:r>
    </w:p>
    <w:p w:rsidR="003E5DF8" w:rsidRPr="00644099" w:rsidRDefault="003E5DF8" w:rsidP="003E5DF8">
      <w:pPr>
        <w:pStyle w:val="ListParagraph"/>
        <w:numPr>
          <w:ilvl w:val="0"/>
          <w:numId w:val="22"/>
        </w:numPr>
        <w:spacing w:after="0" w:line="240" w:lineRule="auto"/>
        <w:rPr>
          <w:rFonts w:asciiTheme="minorBidi" w:hAnsiTheme="minorBidi"/>
        </w:rPr>
      </w:pPr>
      <w:r w:rsidRPr="00644099">
        <w:rPr>
          <w:rFonts w:asciiTheme="minorBidi" w:hAnsiTheme="minorBidi"/>
        </w:rPr>
        <w:t>Marginalization of women's role in political meetings.</w:t>
      </w:r>
    </w:p>
    <w:p w:rsidR="003E5DF8" w:rsidRPr="00644099" w:rsidRDefault="003E5DF8" w:rsidP="003E5DF8">
      <w:pPr>
        <w:pStyle w:val="NoSpacing"/>
        <w:rPr>
          <w:rFonts w:asciiTheme="minorBidi" w:hAnsiTheme="minorBidi"/>
          <w:sz w:val="22"/>
          <w:szCs w:val="22"/>
        </w:rPr>
      </w:pPr>
    </w:p>
    <w:p w:rsidR="00D95E7F" w:rsidRPr="00644099" w:rsidRDefault="00C65A69" w:rsidP="00D95E7F">
      <w:pPr>
        <w:spacing w:after="0" w:line="240" w:lineRule="auto"/>
        <w:rPr>
          <w:rFonts w:asciiTheme="minorBidi" w:hAnsiTheme="minorBidi"/>
        </w:rPr>
      </w:pPr>
      <w:r w:rsidRPr="00644099">
        <w:rPr>
          <w:rFonts w:asciiTheme="minorBidi" w:hAnsiTheme="minorBidi"/>
          <w:u w:val="single"/>
        </w:rPr>
        <w:t>Outcome 2.2</w:t>
      </w:r>
      <w:r w:rsidRPr="00644099">
        <w:rPr>
          <w:rFonts w:asciiTheme="minorBidi" w:hAnsiTheme="minorBidi"/>
        </w:rPr>
        <w:t>: Strengthened popular committee and political party responsiveness to women’s political participation</w:t>
      </w:r>
    </w:p>
    <w:p w:rsidR="003E5DF8" w:rsidRPr="00644099" w:rsidRDefault="003E5DF8" w:rsidP="00D95E7F">
      <w:pPr>
        <w:spacing w:after="0" w:line="240" w:lineRule="auto"/>
        <w:rPr>
          <w:rFonts w:asciiTheme="minorBidi" w:hAnsiTheme="minorBidi"/>
        </w:rPr>
      </w:pPr>
      <w:r w:rsidRPr="00644099">
        <w:rPr>
          <w:rFonts w:asciiTheme="minorBidi" w:hAnsiTheme="minorBidi"/>
        </w:rPr>
        <w:t xml:space="preserve">Indicators </w:t>
      </w:r>
    </w:p>
    <w:p w:rsidR="003E5DF8" w:rsidRPr="00644099" w:rsidRDefault="003E5DF8" w:rsidP="00D95E7F">
      <w:pPr>
        <w:spacing w:after="0" w:line="240" w:lineRule="auto"/>
        <w:rPr>
          <w:rFonts w:asciiTheme="minorBidi" w:hAnsiTheme="minorBidi"/>
        </w:rPr>
      </w:pPr>
      <w:r w:rsidRPr="00644099">
        <w:rPr>
          <w:rFonts w:asciiTheme="minorBidi" w:hAnsiTheme="minorBidi"/>
        </w:rPr>
        <w:t xml:space="preserve">Around </w:t>
      </w:r>
      <w:r w:rsidR="00CE640E" w:rsidRPr="00644099">
        <w:rPr>
          <w:rFonts w:asciiTheme="minorBidi" w:hAnsiTheme="minorBidi"/>
        </w:rPr>
        <w:t>three</w:t>
      </w:r>
      <w:r w:rsidRPr="00644099">
        <w:rPr>
          <w:rFonts w:asciiTheme="minorBidi" w:hAnsiTheme="minorBidi"/>
        </w:rPr>
        <w:t xml:space="preserve"> popular committees and </w:t>
      </w:r>
      <w:r w:rsidR="00CE640E" w:rsidRPr="00644099">
        <w:rPr>
          <w:rFonts w:asciiTheme="minorBidi" w:hAnsiTheme="minorBidi"/>
        </w:rPr>
        <w:t>two</w:t>
      </w:r>
      <w:r w:rsidRPr="00644099">
        <w:rPr>
          <w:rFonts w:asciiTheme="minorBidi" w:hAnsiTheme="minorBidi"/>
        </w:rPr>
        <w:t xml:space="preserve"> political parties agree to elaborate a joint action plan to improve women’s political participation</w:t>
      </w:r>
    </w:p>
    <w:p w:rsidR="003E5DF8" w:rsidRPr="00644099" w:rsidRDefault="003E5DF8" w:rsidP="003E5DF8">
      <w:pPr>
        <w:pStyle w:val="NoSpacing"/>
        <w:rPr>
          <w:rFonts w:asciiTheme="minorBidi" w:eastAsiaTheme="minorHAnsi" w:hAnsiTheme="minorBidi"/>
          <w:sz w:val="22"/>
          <w:szCs w:val="22"/>
        </w:rPr>
      </w:pPr>
      <w:r w:rsidRPr="00644099">
        <w:rPr>
          <w:rFonts w:asciiTheme="minorBidi" w:hAnsiTheme="minorBidi"/>
          <w:sz w:val="22"/>
          <w:szCs w:val="22"/>
          <w:u w:val="single"/>
        </w:rPr>
        <w:t>Activities:</w:t>
      </w:r>
    </w:p>
    <w:p w:rsidR="003E5DF8" w:rsidRPr="00644099" w:rsidRDefault="003E5DF8" w:rsidP="003E5DF8">
      <w:pPr>
        <w:pStyle w:val="NoSpacing"/>
        <w:numPr>
          <w:ilvl w:val="0"/>
          <w:numId w:val="18"/>
        </w:numPr>
        <w:rPr>
          <w:rFonts w:asciiTheme="minorBidi" w:eastAsiaTheme="minorHAnsi" w:hAnsiTheme="minorBidi"/>
          <w:sz w:val="22"/>
          <w:szCs w:val="22"/>
        </w:rPr>
      </w:pPr>
      <w:r w:rsidRPr="00644099">
        <w:rPr>
          <w:rFonts w:asciiTheme="minorBidi" w:eastAsiaTheme="minorHAnsi" w:hAnsiTheme="minorBidi"/>
          <w:sz w:val="22"/>
          <w:szCs w:val="22"/>
        </w:rPr>
        <w:t xml:space="preserve">Coordination with popular committee in Mar Elias and meeting with the committee to put joint plan about activities where a group of </w:t>
      </w:r>
      <w:r w:rsidR="000916A6" w:rsidRPr="00644099">
        <w:rPr>
          <w:rFonts w:asciiTheme="minorBidi" w:eastAsiaTheme="minorHAnsi" w:hAnsiTheme="minorBidi"/>
          <w:sz w:val="22"/>
          <w:szCs w:val="22"/>
        </w:rPr>
        <w:t>forty</w:t>
      </w:r>
      <w:r w:rsidRPr="00644099">
        <w:rPr>
          <w:rFonts w:asciiTheme="minorBidi" w:eastAsiaTheme="minorHAnsi" w:hAnsiTheme="minorBidi"/>
          <w:sz w:val="22"/>
          <w:szCs w:val="22"/>
        </w:rPr>
        <w:t xml:space="preserve"> women was formed and received 5 raising awareness sessions.</w:t>
      </w:r>
    </w:p>
    <w:p w:rsidR="003E5DF8" w:rsidRPr="00644099" w:rsidRDefault="00E80AD8" w:rsidP="00E80AD8">
      <w:pPr>
        <w:pStyle w:val="NoSpacing"/>
        <w:numPr>
          <w:ilvl w:val="0"/>
          <w:numId w:val="18"/>
        </w:numPr>
        <w:rPr>
          <w:rFonts w:asciiTheme="minorBidi" w:eastAsiaTheme="minorHAnsi" w:hAnsiTheme="minorBidi"/>
          <w:sz w:val="22"/>
          <w:szCs w:val="22"/>
        </w:rPr>
      </w:pPr>
      <w:r w:rsidRPr="00644099">
        <w:rPr>
          <w:rFonts w:asciiTheme="minorBidi" w:eastAsiaTheme="minorHAnsi" w:hAnsiTheme="minorBidi"/>
          <w:sz w:val="22"/>
          <w:szCs w:val="22"/>
        </w:rPr>
        <w:t xml:space="preserve">Five interactive theaters were implemented with participation of 325 participants (256 females and 69 males) on topic of women’s participation in public and political life </w:t>
      </w:r>
    </w:p>
    <w:p w:rsidR="00E80AD8" w:rsidRPr="00644099" w:rsidRDefault="00E80AD8" w:rsidP="00E80AD8">
      <w:pPr>
        <w:pStyle w:val="NoSpacing"/>
        <w:ind w:left="720"/>
        <w:rPr>
          <w:rFonts w:asciiTheme="minorBidi" w:eastAsiaTheme="minorHAnsi" w:hAnsiTheme="minorBidi"/>
          <w:sz w:val="22"/>
          <w:szCs w:val="22"/>
        </w:rPr>
      </w:pPr>
    </w:p>
    <w:p w:rsidR="00E80AD8" w:rsidRPr="00644099" w:rsidRDefault="00CE640E" w:rsidP="00E80AD8">
      <w:pPr>
        <w:pStyle w:val="NoSpacing"/>
        <w:rPr>
          <w:rFonts w:asciiTheme="minorBidi" w:eastAsiaTheme="minorHAnsi" w:hAnsiTheme="minorBidi"/>
          <w:b/>
          <w:bCs/>
          <w:sz w:val="22"/>
          <w:szCs w:val="22"/>
        </w:rPr>
      </w:pPr>
      <w:r w:rsidRPr="00644099">
        <w:rPr>
          <w:rFonts w:asciiTheme="minorBidi" w:eastAsiaTheme="minorHAnsi" w:hAnsiTheme="minorBidi"/>
          <w:b/>
          <w:bCs/>
          <w:sz w:val="22"/>
          <w:szCs w:val="22"/>
        </w:rPr>
        <w:t>Sixth</w:t>
      </w:r>
      <w:r w:rsidR="00E80AD8" w:rsidRPr="00644099">
        <w:rPr>
          <w:rFonts w:asciiTheme="minorBidi" w:eastAsiaTheme="minorHAnsi" w:hAnsiTheme="minorBidi"/>
          <w:b/>
          <w:bCs/>
          <w:sz w:val="22"/>
          <w:szCs w:val="22"/>
        </w:rPr>
        <w:t xml:space="preserve"> strategic objective:To reduce gender based violence and gender discrimination against Palestinian women in Lebanon</w:t>
      </w:r>
    </w:p>
    <w:p w:rsidR="003E5DF8" w:rsidRPr="00644099" w:rsidRDefault="003E5DF8" w:rsidP="00D95E7F">
      <w:pPr>
        <w:spacing w:after="0" w:line="240" w:lineRule="auto"/>
        <w:rPr>
          <w:rFonts w:asciiTheme="minorBidi" w:hAnsiTheme="minorBidi"/>
        </w:rPr>
      </w:pPr>
    </w:p>
    <w:p w:rsidR="00D95E7F" w:rsidRPr="00644099" w:rsidRDefault="00E80AD8" w:rsidP="008851F6">
      <w:pPr>
        <w:rPr>
          <w:rFonts w:asciiTheme="minorBidi" w:hAnsiTheme="minorBidi"/>
        </w:rPr>
      </w:pPr>
      <w:r w:rsidRPr="00644099">
        <w:rPr>
          <w:rFonts w:asciiTheme="minorBidi" w:hAnsiTheme="minorBidi"/>
          <w:u w:val="single"/>
        </w:rPr>
        <w:t>Outcome 3.1:</w:t>
      </w:r>
      <w:r w:rsidRPr="00644099">
        <w:rPr>
          <w:rFonts w:asciiTheme="minorBidi" w:hAnsiTheme="minorBidi"/>
        </w:rPr>
        <w:t>Increasing numbers of women and men community members and organizations are committed to defending women’s rights and combating GBV</w:t>
      </w:r>
    </w:p>
    <w:p w:rsidR="00E80AD8" w:rsidRPr="00644099" w:rsidRDefault="00E80AD8" w:rsidP="008851F6">
      <w:pPr>
        <w:rPr>
          <w:rFonts w:asciiTheme="minorBidi" w:hAnsiTheme="minorBidi"/>
        </w:rPr>
      </w:pPr>
      <w:r w:rsidRPr="00644099">
        <w:rPr>
          <w:rFonts w:asciiTheme="minorBidi" w:hAnsiTheme="minorBidi"/>
        </w:rPr>
        <w:t xml:space="preserve">Indicators </w:t>
      </w:r>
    </w:p>
    <w:p w:rsidR="00E80AD8" w:rsidRPr="00644099" w:rsidRDefault="00E80AD8" w:rsidP="008851F6">
      <w:pPr>
        <w:rPr>
          <w:rFonts w:asciiTheme="minorBidi" w:hAnsiTheme="minorBidi"/>
        </w:rPr>
      </w:pPr>
      <w:r w:rsidRPr="00644099">
        <w:rPr>
          <w:rFonts w:asciiTheme="minorBidi" w:hAnsiTheme="minorBidi"/>
        </w:rPr>
        <w:t>Growing rates of community members attend advocacy activities</w:t>
      </w:r>
    </w:p>
    <w:p w:rsidR="00E80AD8" w:rsidRPr="00644099" w:rsidRDefault="00E80AD8" w:rsidP="008851F6">
      <w:pPr>
        <w:rPr>
          <w:rFonts w:asciiTheme="minorBidi" w:hAnsiTheme="minorBidi"/>
          <w:u w:val="single"/>
        </w:rPr>
      </w:pPr>
      <w:r w:rsidRPr="00644099">
        <w:rPr>
          <w:rFonts w:asciiTheme="minorBidi" w:hAnsiTheme="minorBidi"/>
          <w:u w:val="single"/>
        </w:rPr>
        <w:t xml:space="preserve">Activities: </w:t>
      </w:r>
    </w:p>
    <w:p w:rsidR="0067164B" w:rsidRPr="00644099" w:rsidRDefault="0067164B" w:rsidP="00080CC7">
      <w:pPr>
        <w:pStyle w:val="ListParagraph"/>
        <w:numPr>
          <w:ilvl w:val="0"/>
          <w:numId w:val="18"/>
        </w:numPr>
        <w:jc w:val="lowKashida"/>
        <w:rPr>
          <w:rFonts w:asciiTheme="minorBidi" w:hAnsiTheme="minorBidi"/>
        </w:rPr>
      </w:pPr>
      <w:r w:rsidRPr="00644099">
        <w:rPr>
          <w:rFonts w:asciiTheme="minorBidi" w:hAnsiTheme="minorBidi"/>
        </w:rPr>
        <w:lastRenderedPageBreak/>
        <w:t xml:space="preserve">The theme for 16-days campaign was about women’s participation in the political life, and it was from 19 Nov to 5 Dec 2017. </w:t>
      </w:r>
      <w:r w:rsidR="00080CC7" w:rsidRPr="00644099">
        <w:rPr>
          <w:rFonts w:asciiTheme="minorBidi" w:hAnsiTheme="minorBidi"/>
        </w:rPr>
        <w:t>1156 participants (739 females and 417 males) had involved in different activities.</w:t>
      </w:r>
    </w:p>
    <w:p w:rsidR="00080CC7" w:rsidRPr="00644099" w:rsidRDefault="00080CC7" w:rsidP="00080CC7">
      <w:pPr>
        <w:pStyle w:val="ListParagraph"/>
        <w:numPr>
          <w:ilvl w:val="0"/>
          <w:numId w:val="18"/>
        </w:numPr>
        <w:jc w:val="lowKashida"/>
        <w:rPr>
          <w:rFonts w:asciiTheme="minorBidi" w:hAnsiTheme="minorBidi"/>
        </w:rPr>
      </w:pPr>
      <w:r w:rsidRPr="00644099">
        <w:rPr>
          <w:rFonts w:asciiTheme="minorBidi" w:hAnsiTheme="minorBidi"/>
        </w:rPr>
        <w:t xml:space="preserve">6 men groups had </w:t>
      </w:r>
      <w:r w:rsidR="00DA6331" w:rsidRPr="00644099">
        <w:rPr>
          <w:rFonts w:asciiTheme="minorBidi" w:hAnsiTheme="minorBidi"/>
        </w:rPr>
        <w:t>formed with</w:t>
      </w:r>
      <w:r w:rsidRPr="00644099">
        <w:rPr>
          <w:rFonts w:asciiTheme="minorBidi" w:hAnsiTheme="minorBidi"/>
        </w:rPr>
        <w:t xml:space="preserve"> participation of 95 men whose age over 30 years old discussing topic of women’s participation in the political and public life.</w:t>
      </w:r>
    </w:p>
    <w:p w:rsidR="00F428C5" w:rsidRPr="00644099" w:rsidRDefault="00F428C5" w:rsidP="00CD433C">
      <w:pPr>
        <w:pStyle w:val="ListParagraph"/>
        <w:numPr>
          <w:ilvl w:val="0"/>
          <w:numId w:val="18"/>
        </w:numPr>
        <w:jc w:val="lowKashida"/>
        <w:rPr>
          <w:rFonts w:asciiTheme="minorBidi" w:hAnsiTheme="minorBidi"/>
        </w:rPr>
      </w:pPr>
      <w:r w:rsidRPr="00644099">
        <w:rPr>
          <w:rFonts w:asciiTheme="minorBidi" w:hAnsiTheme="minorBidi"/>
        </w:rPr>
        <w:t>Activities were implemented in occasion of Women’s Day with participation of 2029 beneficiaries from local community to advocate for Women’s Rights</w:t>
      </w:r>
      <w:r w:rsidR="00CD433C" w:rsidRPr="00CD433C">
        <w:rPr>
          <w:rFonts w:asciiTheme="minorBidi" w:hAnsiTheme="minorBidi"/>
          <w:noProof/>
        </w:rPr>
        <w:drawing>
          <wp:inline distT="0" distB="0" distL="0" distR="0">
            <wp:extent cx="5173980" cy="2011680"/>
            <wp:effectExtent l="0" t="0" r="7620" b="7620"/>
            <wp:docPr id="14" name="Picture 14" descr="C:\Users\john\AppData\Local\Temp\Temp1_Fw_ photos.zip\23658811_1976595199036286_855399962448505379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ohn\AppData\Local\Temp\Temp1_Fw_ photos.zip\23658811_1976595199036286_8553999624485053791_n.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173980" cy="2011680"/>
                    </a:xfrm>
                    <a:prstGeom prst="rect">
                      <a:avLst/>
                    </a:prstGeom>
                    <a:noFill/>
                    <a:ln>
                      <a:noFill/>
                    </a:ln>
                  </pic:spPr>
                </pic:pic>
              </a:graphicData>
            </a:graphic>
          </wp:inline>
        </w:drawing>
      </w:r>
    </w:p>
    <w:p w:rsidR="00487742" w:rsidRPr="00644099" w:rsidRDefault="00487742" w:rsidP="00487742">
      <w:pPr>
        <w:jc w:val="lowKashida"/>
        <w:rPr>
          <w:rFonts w:asciiTheme="minorBidi" w:hAnsiTheme="minorBidi"/>
        </w:rPr>
      </w:pPr>
      <w:r w:rsidRPr="00644099">
        <w:rPr>
          <w:rFonts w:asciiTheme="minorBidi" w:hAnsiTheme="minorBidi"/>
          <w:u w:val="single"/>
        </w:rPr>
        <w:t>Outcome 3.2:</w:t>
      </w:r>
      <w:r w:rsidRPr="00644099">
        <w:rPr>
          <w:rFonts w:asciiTheme="minorBidi" w:hAnsiTheme="minorBidi"/>
        </w:rPr>
        <w:t xml:space="preserve"> Support for the civil and human rights of Palestinian refugee women in Lebanon and the equal rights of women in Arab countries is coordinated and strengthened at the national, regional and international levels</w:t>
      </w:r>
    </w:p>
    <w:p w:rsidR="00487742" w:rsidRPr="00644099" w:rsidRDefault="00487742" w:rsidP="00487742">
      <w:pPr>
        <w:jc w:val="lowKashida"/>
        <w:rPr>
          <w:rFonts w:asciiTheme="minorBidi" w:hAnsiTheme="minorBidi"/>
        </w:rPr>
      </w:pPr>
      <w:r w:rsidRPr="00644099">
        <w:rPr>
          <w:rFonts w:asciiTheme="minorBidi" w:hAnsiTheme="minorBidi"/>
        </w:rPr>
        <w:t xml:space="preserve">Indicators </w:t>
      </w:r>
    </w:p>
    <w:p w:rsidR="00FE27FC" w:rsidRPr="00644099" w:rsidRDefault="00FE27FC" w:rsidP="00FE27FC">
      <w:pPr>
        <w:jc w:val="lowKashida"/>
        <w:rPr>
          <w:rFonts w:asciiTheme="minorBidi" w:hAnsiTheme="minorBidi"/>
        </w:rPr>
      </w:pPr>
      <w:r w:rsidRPr="00644099">
        <w:rPr>
          <w:rFonts w:asciiTheme="minorBidi" w:hAnsiTheme="minorBidi"/>
        </w:rPr>
        <w:t>11 local NGOs and networks adopted common agendas and action plans basing on CEDAW second shadow report</w:t>
      </w:r>
    </w:p>
    <w:p w:rsidR="00FE27FC" w:rsidRPr="00644099" w:rsidRDefault="00FE27FC" w:rsidP="00FE27FC">
      <w:pPr>
        <w:jc w:val="lowKashida"/>
        <w:rPr>
          <w:rFonts w:asciiTheme="minorBidi" w:hAnsiTheme="minorBidi"/>
          <w:u w:val="single"/>
        </w:rPr>
      </w:pPr>
      <w:r w:rsidRPr="00644099">
        <w:rPr>
          <w:rFonts w:asciiTheme="minorBidi" w:hAnsiTheme="minorBidi"/>
          <w:u w:val="single"/>
        </w:rPr>
        <w:t>Activities:</w:t>
      </w:r>
    </w:p>
    <w:p w:rsidR="00FE27FC" w:rsidRPr="00644099" w:rsidRDefault="00FE27FC" w:rsidP="00EF774A">
      <w:pPr>
        <w:pStyle w:val="ListParagraph"/>
        <w:numPr>
          <w:ilvl w:val="0"/>
          <w:numId w:val="18"/>
        </w:numPr>
        <w:jc w:val="lowKashida"/>
        <w:rPr>
          <w:rFonts w:asciiTheme="minorBidi" w:hAnsiTheme="minorBidi"/>
        </w:rPr>
      </w:pPr>
      <w:r w:rsidRPr="00644099">
        <w:rPr>
          <w:rFonts w:asciiTheme="minorBidi" w:hAnsiTheme="minorBidi"/>
        </w:rPr>
        <w:t xml:space="preserve">Palestinian Women’s Forum </w:t>
      </w:r>
      <w:r w:rsidR="00EF774A" w:rsidRPr="00644099">
        <w:rPr>
          <w:rFonts w:asciiTheme="minorBidi" w:hAnsiTheme="minorBidi"/>
        </w:rPr>
        <w:t xml:space="preserve">had met to discuss issues related to Women’s Rights and socio </w:t>
      </w:r>
      <w:r w:rsidR="00E73299" w:rsidRPr="00644099">
        <w:rPr>
          <w:rFonts w:asciiTheme="minorBidi" w:hAnsiTheme="minorBidi"/>
        </w:rPr>
        <w:t>economic</w:t>
      </w:r>
      <w:r w:rsidR="00EF774A" w:rsidRPr="00644099">
        <w:rPr>
          <w:rFonts w:asciiTheme="minorBidi" w:hAnsiTheme="minorBidi"/>
        </w:rPr>
        <w:t xml:space="preserve"> situation in Palestinian Camps and paper prepared about approaches and mechanisms of interventions.</w:t>
      </w:r>
    </w:p>
    <w:p w:rsidR="00EF774A" w:rsidRPr="00644099" w:rsidRDefault="00EF774A" w:rsidP="00EF774A">
      <w:pPr>
        <w:pStyle w:val="ListParagraph"/>
        <w:numPr>
          <w:ilvl w:val="0"/>
          <w:numId w:val="18"/>
        </w:numPr>
        <w:jc w:val="lowKashida"/>
        <w:rPr>
          <w:rFonts w:asciiTheme="minorBidi" w:hAnsiTheme="minorBidi"/>
        </w:rPr>
      </w:pPr>
      <w:r w:rsidRPr="00644099">
        <w:rPr>
          <w:rFonts w:asciiTheme="minorBidi" w:hAnsiTheme="minorBidi"/>
        </w:rPr>
        <w:t>Six sessions were conducted with Palestinian Women’s Forum to present results of CEDAW second Shadow report for 199 participants (160 females and 39 males) from Palestinian factions and parties, popular committees, stakeholders and local communities working in Palestinian and Lebanese communities.</w:t>
      </w:r>
    </w:p>
    <w:p w:rsidR="00EF774A" w:rsidRPr="00644099" w:rsidRDefault="00C81F6B" w:rsidP="00E73299">
      <w:pPr>
        <w:pStyle w:val="ListParagraph"/>
        <w:numPr>
          <w:ilvl w:val="0"/>
          <w:numId w:val="18"/>
        </w:numPr>
        <w:jc w:val="lowKashida"/>
        <w:rPr>
          <w:rFonts w:asciiTheme="minorBidi" w:hAnsiTheme="minorBidi"/>
        </w:rPr>
      </w:pPr>
      <w:r w:rsidRPr="00644099">
        <w:rPr>
          <w:rFonts w:asciiTheme="minorBidi" w:hAnsiTheme="minorBidi"/>
        </w:rPr>
        <w:t>52 raising awareness workshops and 18 public sessions were conducted to 314 beneficiaries (249 females and 65 males) from 11 local NGOs on different awareness topics as violence, discrimination etc.</w:t>
      </w:r>
    </w:p>
    <w:p w:rsidR="00DC6E45" w:rsidRPr="00644099" w:rsidRDefault="00DC6E45" w:rsidP="00DC6E45">
      <w:pPr>
        <w:rPr>
          <w:rFonts w:asciiTheme="minorBidi" w:hAnsiTheme="minorBidi"/>
          <w:b/>
          <w:bCs/>
        </w:rPr>
      </w:pPr>
      <w:r w:rsidRPr="00644099">
        <w:rPr>
          <w:rFonts w:asciiTheme="minorBidi" w:hAnsiTheme="minorBidi"/>
          <w:b/>
          <w:bCs/>
        </w:rPr>
        <w:t>Lessons learned:</w:t>
      </w:r>
    </w:p>
    <w:p w:rsidR="00DC6E45" w:rsidRPr="00644099" w:rsidRDefault="00DC6E45" w:rsidP="00A45AF0">
      <w:pPr>
        <w:rPr>
          <w:rFonts w:asciiTheme="minorBidi" w:hAnsiTheme="minorBidi"/>
        </w:rPr>
      </w:pPr>
      <w:r w:rsidRPr="00644099">
        <w:rPr>
          <w:rFonts w:asciiTheme="minorBidi" w:hAnsiTheme="minorBidi"/>
        </w:rPr>
        <w:t xml:space="preserve">- </w:t>
      </w:r>
      <w:r w:rsidR="00A45AF0" w:rsidRPr="00644099">
        <w:rPr>
          <w:rFonts w:asciiTheme="minorBidi" w:hAnsiTheme="minorBidi"/>
        </w:rPr>
        <w:t>Target schools and youth centers, and include</w:t>
      </w:r>
      <w:r w:rsidRPr="00644099">
        <w:rPr>
          <w:rFonts w:asciiTheme="minorBidi" w:hAnsiTheme="minorBidi"/>
        </w:rPr>
        <w:t xml:space="preserve"> youth meetings as part of the plan.</w:t>
      </w:r>
    </w:p>
    <w:p w:rsidR="00DC6E45" w:rsidRPr="00644099" w:rsidRDefault="00DC6E45" w:rsidP="00A45AF0">
      <w:pPr>
        <w:rPr>
          <w:rFonts w:asciiTheme="minorBidi" w:hAnsiTheme="minorBidi"/>
        </w:rPr>
      </w:pPr>
      <w:r w:rsidRPr="00644099">
        <w:rPr>
          <w:rFonts w:asciiTheme="minorBidi" w:hAnsiTheme="minorBidi"/>
        </w:rPr>
        <w:t xml:space="preserve">- </w:t>
      </w:r>
      <w:r w:rsidR="00A45AF0" w:rsidRPr="00644099">
        <w:rPr>
          <w:rFonts w:asciiTheme="minorBidi" w:hAnsiTheme="minorBidi"/>
        </w:rPr>
        <w:t xml:space="preserve">Continue work in Masculine </w:t>
      </w:r>
      <w:r w:rsidRPr="00644099">
        <w:rPr>
          <w:rFonts w:asciiTheme="minorBidi" w:hAnsiTheme="minorBidi"/>
        </w:rPr>
        <w:t xml:space="preserve">program </w:t>
      </w:r>
      <w:r w:rsidR="00A45AF0" w:rsidRPr="00644099">
        <w:rPr>
          <w:rFonts w:asciiTheme="minorBidi" w:hAnsiTheme="minorBidi"/>
        </w:rPr>
        <w:t>to involve</w:t>
      </w:r>
      <w:r w:rsidRPr="00644099">
        <w:rPr>
          <w:rFonts w:asciiTheme="minorBidi" w:hAnsiTheme="minorBidi"/>
        </w:rPr>
        <w:t xml:space="preserve"> young men</w:t>
      </w:r>
    </w:p>
    <w:p w:rsidR="00DC6E45" w:rsidRPr="00644099" w:rsidRDefault="00DC6E45" w:rsidP="00A45AF0">
      <w:pPr>
        <w:rPr>
          <w:rFonts w:asciiTheme="minorBidi" w:hAnsiTheme="minorBidi"/>
        </w:rPr>
      </w:pPr>
      <w:r w:rsidRPr="00644099">
        <w:rPr>
          <w:rFonts w:asciiTheme="minorBidi" w:hAnsiTheme="minorBidi"/>
        </w:rPr>
        <w:lastRenderedPageBreak/>
        <w:t xml:space="preserve">- </w:t>
      </w:r>
      <w:r w:rsidR="00A45AF0" w:rsidRPr="00644099">
        <w:rPr>
          <w:rFonts w:asciiTheme="minorBidi" w:hAnsiTheme="minorBidi"/>
        </w:rPr>
        <w:t xml:space="preserve">Share </w:t>
      </w:r>
      <w:r w:rsidRPr="00644099">
        <w:rPr>
          <w:rFonts w:asciiTheme="minorBidi" w:hAnsiTheme="minorBidi"/>
        </w:rPr>
        <w:t xml:space="preserve">the experience of </w:t>
      </w:r>
      <w:r w:rsidR="00A45AF0" w:rsidRPr="00644099">
        <w:rPr>
          <w:rFonts w:asciiTheme="minorBidi" w:hAnsiTheme="minorBidi"/>
        </w:rPr>
        <w:t>income generating projectsof women committeeswith</w:t>
      </w:r>
      <w:r w:rsidRPr="00644099">
        <w:rPr>
          <w:rFonts w:asciiTheme="minorBidi" w:hAnsiTheme="minorBidi"/>
        </w:rPr>
        <w:t xml:space="preserve"> beneficiaries.</w:t>
      </w:r>
    </w:p>
    <w:p w:rsidR="00DC6E45" w:rsidRPr="00644099" w:rsidRDefault="00DC6E45" w:rsidP="00A45AF0">
      <w:pPr>
        <w:rPr>
          <w:rFonts w:asciiTheme="minorBidi" w:hAnsiTheme="minorBidi"/>
        </w:rPr>
      </w:pPr>
      <w:r w:rsidRPr="00644099">
        <w:rPr>
          <w:rFonts w:asciiTheme="minorBidi" w:hAnsiTheme="minorBidi"/>
        </w:rPr>
        <w:t xml:space="preserve">- </w:t>
      </w:r>
      <w:r w:rsidR="00A45AF0" w:rsidRPr="00644099">
        <w:rPr>
          <w:rFonts w:asciiTheme="minorBidi" w:hAnsiTheme="minorBidi"/>
        </w:rPr>
        <w:t>Targetother camps and gatherings (Mar E</w:t>
      </w:r>
      <w:r w:rsidRPr="00644099">
        <w:rPr>
          <w:rFonts w:asciiTheme="minorBidi" w:hAnsiTheme="minorBidi"/>
        </w:rPr>
        <w:t xml:space="preserve">lias - </w:t>
      </w:r>
      <w:r w:rsidR="00A45AF0" w:rsidRPr="00644099">
        <w:rPr>
          <w:rFonts w:asciiTheme="minorBidi" w:hAnsiTheme="minorBidi"/>
        </w:rPr>
        <w:t>Tyre</w:t>
      </w:r>
      <w:r w:rsidRPr="00644099">
        <w:rPr>
          <w:rFonts w:asciiTheme="minorBidi" w:hAnsiTheme="minorBidi"/>
        </w:rPr>
        <w:t xml:space="preserve"> gatherings).</w:t>
      </w:r>
    </w:p>
    <w:p w:rsidR="00DC6E45" w:rsidRPr="00644099" w:rsidRDefault="00DC6E45" w:rsidP="00A45AF0">
      <w:pPr>
        <w:rPr>
          <w:rFonts w:asciiTheme="minorBidi" w:hAnsiTheme="minorBidi"/>
        </w:rPr>
      </w:pPr>
      <w:r w:rsidRPr="00644099">
        <w:rPr>
          <w:rFonts w:asciiTheme="minorBidi" w:hAnsiTheme="minorBidi"/>
        </w:rPr>
        <w:t>- The importance of diversific</w:t>
      </w:r>
      <w:r w:rsidR="00A45AF0" w:rsidRPr="00644099">
        <w:rPr>
          <w:rFonts w:asciiTheme="minorBidi" w:hAnsiTheme="minorBidi"/>
        </w:rPr>
        <w:t>ation</w:t>
      </w:r>
      <w:r w:rsidRPr="00644099">
        <w:rPr>
          <w:rFonts w:asciiTheme="minorBidi" w:hAnsiTheme="minorBidi"/>
        </w:rPr>
        <w:t xml:space="preserve"> the provision of information through </w:t>
      </w:r>
      <w:r w:rsidR="00A45AF0" w:rsidRPr="00644099">
        <w:rPr>
          <w:rFonts w:asciiTheme="minorBidi" w:hAnsiTheme="minorBidi"/>
        </w:rPr>
        <w:t xml:space="preserve">creating </w:t>
      </w:r>
      <w:r w:rsidRPr="00644099">
        <w:rPr>
          <w:rFonts w:asciiTheme="minorBidi" w:hAnsiTheme="minorBidi"/>
        </w:rPr>
        <w:t xml:space="preserve">new techniques </w:t>
      </w:r>
      <w:r w:rsidR="00A45AF0" w:rsidRPr="00644099">
        <w:rPr>
          <w:rFonts w:asciiTheme="minorBidi" w:hAnsiTheme="minorBidi"/>
        </w:rPr>
        <w:t xml:space="preserve">and </w:t>
      </w:r>
      <w:r w:rsidRPr="00644099">
        <w:rPr>
          <w:rFonts w:asciiTheme="minorBidi" w:hAnsiTheme="minorBidi"/>
        </w:rPr>
        <w:t xml:space="preserve">interactive exercises </w:t>
      </w:r>
    </w:p>
    <w:p w:rsidR="00DC6E45" w:rsidRPr="00644099" w:rsidRDefault="00DC6E45" w:rsidP="00A45AF0">
      <w:pPr>
        <w:rPr>
          <w:rFonts w:asciiTheme="minorBidi" w:hAnsiTheme="minorBidi"/>
        </w:rPr>
      </w:pPr>
      <w:r w:rsidRPr="00644099">
        <w:rPr>
          <w:rFonts w:asciiTheme="minorBidi" w:hAnsiTheme="minorBidi"/>
        </w:rPr>
        <w:t xml:space="preserve">- The importance of joint meetings </w:t>
      </w:r>
      <w:r w:rsidR="00A45AF0" w:rsidRPr="00644099">
        <w:rPr>
          <w:rFonts w:asciiTheme="minorBidi" w:hAnsiTheme="minorBidi"/>
        </w:rPr>
        <w:t>among</w:t>
      </w:r>
      <w:r w:rsidRPr="00644099">
        <w:rPr>
          <w:rFonts w:asciiTheme="minorBidi" w:hAnsiTheme="minorBidi"/>
        </w:rPr>
        <w:t xml:space="preserve"> specialists</w:t>
      </w:r>
      <w:r w:rsidR="00A45AF0" w:rsidRPr="00644099">
        <w:rPr>
          <w:rFonts w:asciiTheme="minorBidi" w:hAnsiTheme="minorBidi"/>
        </w:rPr>
        <w:t xml:space="preserve"> and psychologists to exchange experiences</w:t>
      </w:r>
    </w:p>
    <w:p w:rsidR="00DC6E45" w:rsidRPr="00644099" w:rsidRDefault="00DC6E45" w:rsidP="00DC6E45">
      <w:pPr>
        <w:rPr>
          <w:rFonts w:asciiTheme="minorBidi" w:hAnsiTheme="minorBidi"/>
        </w:rPr>
      </w:pPr>
      <w:r w:rsidRPr="00644099">
        <w:rPr>
          <w:rFonts w:asciiTheme="minorBidi" w:hAnsiTheme="minorBidi"/>
        </w:rPr>
        <w:t>- The importance of staff care activities.</w:t>
      </w:r>
    </w:p>
    <w:p w:rsidR="00DC6E45" w:rsidRPr="00644099" w:rsidRDefault="00DC6E45" w:rsidP="00DC6E45">
      <w:pPr>
        <w:rPr>
          <w:rFonts w:asciiTheme="minorBidi" w:hAnsiTheme="minorBidi"/>
        </w:rPr>
      </w:pPr>
      <w:r w:rsidRPr="00644099">
        <w:rPr>
          <w:rFonts w:asciiTheme="minorBidi" w:hAnsiTheme="minorBidi"/>
        </w:rPr>
        <w:t xml:space="preserve">- The importance of producing and disseminating information materials on the </w:t>
      </w:r>
      <w:r w:rsidR="00A45AF0" w:rsidRPr="00644099">
        <w:rPr>
          <w:rFonts w:asciiTheme="minorBidi" w:hAnsiTheme="minorBidi"/>
        </w:rPr>
        <w:t>program and topics of violence,</w:t>
      </w:r>
      <w:r w:rsidRPr="00644099">
        <w:rPr>
          <w:rFonts w:asciiTheme="minorBidi" w:hAnsiTheme="minorBidi"/>
        </w:rPr>
        <w:t xml:space="preserve"> discrimination and rights.</w:t>
      </w:r>
    </w:p>
    <w:p w:rsidR="00DC6E45" w:rsidRPr="00644099" w:rsidRDefault="00A45AF0" w:rsidP="00A45AF0">
      <w:pPr>
        <w:rPr>
          <w:rFonts w:asciiTheme="minorBidi" w:hAnsiTheme="minorBidi"/>
          <w:b/>
          <w:bCs/>
        </w:rPr>
      </w:pPr>
      <w:r w:rsidRPr="00644099">
        <w:rPr>
          <w:rFonts w:asciiTheme="minorBidi" w:hAnsiTheme="minorBidi"/>
          <w:b/>
          <w:bCs/>
        </w:rPr>
        <w:t>Issues to work on:</w:t>
      </w:r>
    </w:p>
    <w:p w:rsidR="00DC6E45" w:rsidRPr="00644099" w:rsidRDefault="00DC6E45" w:rsidP="00A45AF0">
      <w:pPr>
        <w:rPr>
          <w:rFonts w:asciiTheme="minorBidi" w:hAnsiTheme="minorBidi"/>
        </w:rPr>
      </w:pPr>
      <w:r w:rsidRPr="00644099">
        <w:rPr>
          <w:rFonts w:asciiTheme="minorBidi" w:hAnsiTheme="minorBidi"/>
        </w:rPr>
        <w:t xml:space="preserve">- </w:t>
      </w:r>
      <w:r w:rsidR="00A45AF0" w:rsidRPr="00644099">
        <w:rPr>
          <w:rFonts w:asciiTheme="minorBidi" w:hAnsiTheme="minorBidi"/>
        </w:rPr>
        <w:t>Reach the participation ofmales in awareness groups at rate of 30%</w:t>
      </w:r>
    </w:p>
    <w:p w:rsidR="00DC6E45" w:rsidRPr="00644099" w:rsidRDefault="00DC6E45" w:rsidP="00DC6E45">
      <w:pPr>
        <w:rPr>
          <w:rFonts w:asciiTheme="minorBidi" w:hAnsiTheme="minorBidi"/>
        </w:rPr>
      </w:pPr>
      <w:r w:rsidRPr="00644099">
        <w:rPr>
          <w:rFonts w:asciiTheme="minorBidi" w:hAnsiTheme="minorBidi"/>
        </w:rPr>
        <w:t>- Training on the subject of rights to the staff in depth.</w:t>
      </w:r>
    </w:p>
    <w:p w:rsidR="00DC6E45" w:rsidRPr="00644099" w:rsidRDefault="00DC6E45" w:rsidP="0015291E">
      <w:pPr>
        <w:rPr>
          <w:rFonts w:asciiTheme="minorBidi" w:hAnsiTheme="minorBidi"/>
        </w:rPr>
      </w:pPr>
      <w:r w:rsidRPr="00644099">
        <w:rPr>
          <w:rFonts w:asciiTheme="minorBidi" w:hAnsiTheme="minorBidi"/>
        </w:rPr>
        <w:t xml:space="preserve">- </w:t>
      </w:r>
      <w:r w:rsidR="00A45AF0" w:rsidRPr="00644099">
        <w:rPr>
          <w:rFonts w:asciiTheme="minorBidi" w:hAnsiTheme="minorBidi"/>
        </w:rPr>
        <w:t>Coordination</w:t>
      </w:r>
      <w:r w:rsidRPr="00644099">
        <w:rPr>
          <w:rFonts w:asciiTheme="minorBidi" w:hAnsiTheme="minorBidi"/>
        </w:rPr>
        <w:t xml:space="preserve"> and cooperation and </w:t>
      </w:r>
      <w:r w:rsidR="00A45AF0" w:rsidRPr="00644099">
        <w:rPr>
          <w:rFonts w:asciiTheme="minorBidi" w:hAnsiTheme="minorBidi"/>
        </w:rPr>
        <w:t>existence of</w:t>
      </w:r>
      <w:r w:rsidRPr="00644099">
        <w:rPr>
          <w:rFonts w:asciiTheme="minorBidi" w:hAnsiTheme="minorBidi"/>
        </w:rPr>
        <w:t xml:space="preserve"> clear system </w:t>
      </w:r>
      <w:r w:rsidR="00A45AF0" w:rsidRPr="00644099">
        <w:rPr>
          <w:rFonts w:asciiTheme="minorBidi" w:hAnsiTheme="minorBidi"/>
        </w:rPr>
        <w:t xml:space="preserve">and mechanism for referring and support </w:t>
      </w:r>
      <w:r w:rsidR="0015291E" w:rsidRPr="00644099">
        <w:rPr>
          <w:rFonts w:asciiTheme="minorBidi" w:hAnsiTheme="minorBidi"/>
        </w:rPr>
        <w:t>among local NGOs</w:t>
      </w:r>
      <w:r w:rsidRPr="00644099">
        <w:rPr>
          <w:rFonts w:asciiTheme="minorBidi" w:hAnsiTheme="minorBidi"/>
        </w:rPr>
        <w:t xml:space="preserve"> especially providers of services for women and children to achieve integration of service.</w:t>
      </w:r>
    </w:p>
    <w:p w:rsidR="00E80AD8" w:rsidRPr="00644099" w:rsidRDefault="00DC6E45" w:rsidP="0015291E">
      <w:pPr>
        <w:rPr>
          <w:rFonts w:asciiTheme="minorBidi" w:hAnsiTheme="minorBidi"/>
        </w:rPr>
      </w:pPr>
      <w:r w:rsidRPr="00644099">
        <w:rPr>
          <w:rFonts w:asciiTheme="minorBidi" w:hAnsiTheme="minorBidi"/>
        </w:rPr>
        <w:t xml:space="preserve">- </w:t>
      </w:r>
      <w:r w:rsidR="0015291E" w:rsidRPr="00644099">
        <w:rPr>
          <w:rFonts w:asciiTheme="minorBidi" w:hAnsiTheme="minorBidi"/>
        </w:rPr>
        <w:t>Forming</w:t>
      </w:r>
      <w:r w:rsidRPr="00644099">
        <w:rPr>
          <w:rFonts w:asciiTheme="minorBidi" w:hAnsiTheme="minorBidi"/>
        </w:rPr>
        <w:t xml:space="preserve"> protection networks for women and children</w:t>
      </w:r>
      <w:r w:rsidR="0015291E" w:rsidRPr="00644099">
        <w:rPr>
          <w:rFonts w:asciiTheme="minorBidi" w:hAnsiTheme="minorBidi"/>
        </w:rPr>
        <w:t xml:space="preserve"> and create</w:t>
      </w:r>
      <w:r w:rsidRPr="00644099">
        <w:rPr>
          <w:rFonts w:asciiTheme="minorBidi" w:hAnsiTheme="minorBidi"/>
        </w:rPr>
        <w:t xml:space="preserve"> codes of conduct</w:t>
      </w:r>
      <w:r w:rsidR="0015291E" w:rsidRPr="00644099">
        <w:rPr>
          <w:rFonts w:asciiTheme="minorBidi" w:hAnsiTheme="minorBidi"/>
        </w:rPr>
        <w:t xml:space="preserve">,its mechanisms and </w:t>
      </w:r>
      <w:r w:rsidRPr="00644099">
        <w:rPr>
          <w:rFonts w:asciiTheme="minorBidi" w:hAnsiTheme="minorBidi"/>
        </w:rPr>
        <w:t>proc</w:t>
      </w:r>
      <w:r w:rsidR="0015291E" w:rsidRPr="00644099">
        <w:rPr>
          <w:rFonts w:asciiTheme="minorBidi" w:hAnsiTheme="minorBidi"/>
        </w:rPr>
        <w:t>edures for networks.</w:t>
      </w:r>
    </w:p>
    <w:p w:rsidR="00D96F24" w:rsidRPr="00644099" w:rsidRDefault="00D96F24" w:rsidP="0015291E">
      <w:pPr>
        <w:rPr>
          <w:rFonts w:asciiTheme="minorBidi" w:hAnsiTheme="minorBidi"/>
        </w:rPr>
      </w:pPr>
    </w:p>
    <w:p w:rsidR="00D96F24" w:rsidRPr="00644099" w:rsidRDefault="004C2A62" w:rsidP="0015291E">
      <w:pPr>
        <w:rPr>
          <w:rFonts w:asciiTheme="minorBidi" w:hAnsiTheme="minorBidi"/>
          <w:b/>
          <w:bCs/>
          <w:color w:val="4F81BD" w:themeColor="accent1"/>
        </w:rPr>
      </w:pPr>
      <w:r w:rsidRPr="00644099">
        <w:rPr>
          <w:rFonts w:asciiTheme="minorBidi" w:hAnsiTheme="minorBidi"/>
          <w:b/>
          <w:bCs/>
          <w:color w:val="4F81BD" w:themeColor="accent1"/>
        </w:rPr>
        <w:t>Mother and Child Program:</w:t>
      </w:r>
    </w:p>
    <w:p w:rsidR="004C2A62" w:rsidRPr="00644099" w:rsidRDefault="00CE640E" w:rsidP="0015291E">
      <w:pPr>
        <w:rPr>
          <w:rFonts w:asciiTheme="minorBidi" w:hAnsiTheme="minorBidi"/>
          <w:b/>
          <w:bCs/>
        </w:rPr>
      </w:pPr>
      <w:r w:rsidRPr="00644099">
        <w:rPr>
          <w:rFonts w:asciiTheme="minorBidi" w:hAnsiTheme="minorBidi"/>
          <w:b/>
          <w:bCs/>
        </w:rPr>
        <w:t>Seventh</w:t>
      </w:r>
      <w:r w:rsidR="004C2A62" w:rsidRPr="00644099">
        <w:rPr>
          <w:rFonts w:asciiTheme="minorBidi" w:hAnsiTheme="minorBidi"/>
          <w:b/>
          <w:bCs/>
        </w:rPr>
        <w:t xml:space="preserve"> strategic objective</w:t>
      </w:r>
      <w:r w:rsidR="004C2A62" w:rsidRPr="00644099">
        <w:rPr>
          <w:rFonts w:asciiTheme="minorBidi" w:hAnsiTheme="minorBidi"/>
        </w:rPr>
        <w:t xml:space="preserve">: </w:t>
      </w:r>
      <w:r w:rsidR="004C2A62" w:rsidRPr="00644099">
        <w:rPr>
          <w:rFonts w:asciiTheme="minorBidi" w:hAnsiTheme="minorBidi"/>
          <w:b/>
          <w:bCs/>
        </w:rPr>
        <w:t>To develop the cognitive, physical linguistic and social abilities and skills of children aged 3-5 years</w:t>
      </w:r>
    </w:p>
    <w:p w:rsidR="001772DC" w:rsidRPr="00644099" w:rsidRDefault="00027465" w:rsidP="00512682">
      <w:pPr>
        <w:rPr>
          <w:rFonts w:asciiTheme="minorBidi" w:hAnsiTheme="minorBidi"/>
          <w:b/>
          <w:bCs/>
          <w:u w:val="single"/>
        </w:rPr>
      </w:pPr>
      <w:r w:rsidRPr="00644099">
        <w:rPr>
          <w:rFonts w:asciiTheme="minorBidi" w:hAnsiTheme="minorBidi"/>
          <w:noProof/>
        </w:rPr>
        <w:lastRenderedPageBreak/>
        <w:drawing>
          <wp:inline distT="0" distB="0" distL="0" distR="0">
            <wp:extent cx="5486400" cy="3086100"/>
            <wp:effectExtent l="19050" t="0" r="0" b="0"/>
            <wp:docPr id="13" name="Picture 6" descr="C:\Users\najde\Desktop\رهف صور\٢٠١٧١١٢١_٠٨٤٥٤٧.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ajde\Desktop\رهف صور\٢٠١٧١١٢١_٠٨٤٥٤٧.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86400" cy="3086100"/>
                    </a:xfrm>
                    <a:prstGeom prst="rect">
                      <a:avLst/>
                    </a:prstGeom>
                    <a:noFill/>
                    <a:ln>
                      <a:noFill/>
                    </a:ln>
                  </pic:spPr>
                </pic:pic>
              </a:graphicData>
            </a:graphic>
          </wp:inline>
        </w:drawing>
      </w:r>
    </w:p>
    <w:p w:rsidR="001772DC" w:rsidRPr="00644099" w:rsidRDefault="001772DC" w:rsidP="00512682">
      <w:pPr>
        <w:rPr>
          <w:rFonts w:asciiTheme="minorBidi" w:hAnsiTheme="minorBidi"/>
          <w:b/>
          <w:bCs/>
          <w:u w:val="single"/>
        </w:rPr>
      </w:pPr>
    </w:p>
    <w:p w:rsidR="00D72181" w:rsidRPr="00644099" w:rsidRDefault="00301C96" w:rsidP="00512682">
      <w:pPr>
        <w:rPr>
          <w:rFonts w:asciiTheme="minorBidi" w:hAnsiTheme="minorBidi"/>
          <w:lang w:bidi="ar-LB"/>
        </w:rPr>
      </w:pPr>
      <w:r w:rsidRPr="00644099">
        <w:rPr>
          <w:rFonts w:asciiTheme="minorBidi" w:hAnsiTheme="minorBidi"/>
          <w:b/>
          <w:bCs/>
          <w:u w:val="single"/>
        </w:rPr>
        <w:t xml:space="preserve">Update: </w:t>
      </w:r>
      <w:r w:rsidRPr="00644099">
        <w:rPr>
          <w:rFonts w:asciiTheme="minorBidi" w:hAnsiTheme="minorBidi"/>
        </w:rPr>
        <w:t xml:space="preserve">the program had focused in </w:t>
      </w:r>
      <w:r w:rsidR="00512682" w:rsidRPr="00644099">
        <w:rPr>
          <w:rFonts w:asciiTheme="minorBidi" w:hAnsiTheme="minorBidi"/>
        </w:rPr>
        <w:t>building</w:t>
      </w:r>
      <w:r w:rsidRPr="00644099">
        <w:rPr>
          <w:rFonts w:asciiTheme="minorBidi" w:hAnsiTheme="minorBidi"/>
        </w:rPr>
        <w:t xml:space="preserve"> the staff’s capacity </w:t>
      </w:r>
      <w:r w:rsidR="001772DC" w:rsidRPr="00644099">
        <w:rPr>
          <w:rFonts w:asciiTheme="minorBidi" w:hAnsiTheme="minorBidi"/>
          <w:lang w:bidi="ar-LB"/>
        </w:rPr>
        <w:t>with</w:t>
      </w:r>
      <w:r w:rsidR="00512682" w:rsidRPr="00644099">
        <w:rPr>
          <w:rFonts w:asciiTheme="minorBidi" w:hAnsiTheme="minorBidi"/>
          <w:lang w:bidi="ar-LB"/>
        </w:rPr>
        <w:t xml:space="preserve"> the European Foundation for Development and Integration on topics related to Integrative education, student and teacher, Writing problems and attention and concentration. Besides, the staff trained on developmental characteristics of childhood up to 6 years / within Welfare Association Program: Eight teachers had graduated from Saint Jesuit University and received trainings on classroom management - Access to mathematics, design lessons and assessment, etc. </w:t>
      </w:r>
    </w:p>
    <w:p w:rsidR="00512682" w:rsidRPr="00644099" w:rsidRDefault="00512682" w:rsidP="00512682">
      <w:pPr>
        <w:rPr>
          <w:rFonts w:asciiTheme="minorBidi" w:hAnsiTheme="minorBidi"/>
          <w:lang w:bidi="ar-LB"/>
        </w:rPr>
      </w:pPr>
      <w:r w:rsidRPr="00644099">
        <w:rPr>
          <w:rFonts w:asciiTheme="minorBidi" w:hAnsiTheme="minorBidi"/>
          <w:lang w:bidi="ar-LB"/>
        </w:rPr>
        <w:t>The Storytelling and reading project is targeting parents and children which aims to develop reading skills for parents, giving children a chance to sit with their parents to listen and have dialogue with them, the child learn through the story: Societies - Language - Mathematics - Identify the best in social life. Staff has worked with parents to develop the concept of story to be more serious in follow-up of their children. Najdeh had worked to develop the role of animators to follow-up the children in the kindergartens and give the child a chance to tell the story in front of children</w:t>
      </w:r>
    </w:p>
    <w:p w:rsidR="00512682" w:rsidRPr="00644099" w:rsidRDefault="00512682" w:rsidP="00512682">
      <w:pPr>
        <w:rPr>
          <w:rFonts w:asciiTheme="minorBidi" w:hAnsiTheme="minorBidi"/>
          <w:b/>
          <w:bCs/>
          <w:u w:val="single"/>
          <w:lang w:bidi="ar-LB"/>
        </w:rPr>
      </w:pPr>
      <w:r w:rsidRPr="00644099">
        <w:rPr>
          <w:rFonts w:asciiTheme="minorBidi" w:hAnsiTheme="minorBidi"/>
          <w:b/>
          <w:bCs/>
          <w:u w:val="single"/>
          <w:lang w:bidi="ar-LB"/>
        </w:rPr>
        <w:t>Targets of the program:</w:t>
      </w:r>
    </w:p>
    <w:p w:rsidR="000F69C0" w:rsidRPr="00644099" w:rsidRDefault="000F69C0" w:rsidP="000F69C0">
      <w:pPr>
        <w:tabs>
          <w:tab w:val="left" w:pos="8080"/>
        </w:tabs>
        <w:ind w:left="360" w:right="-58"/>
        <w:jc w:val="both"/>
        <w:rPr>
          <w:rFonts w:asciiTheme="minorBidi" w:hAnsiTheme="minorBidi"/>
        </w:rPr>
      </w:pPr>
      <w:r w:rsidRPr="00644099">
        <w:rPr>
          <w:rFonts w:asciiTheme="minorBidi" w:hAnsiTheme="minorBidi"/>
        </w:rPr>
        <w:t xml:space="preserve">Beneficiaries of </w:t>
      </w:r>
      <w:r w:rsidR="00CE640E" w:rsidRPr="00644099">
        <w:rPr>
          <w:rFonts w:asciiTheme="minorBidi" w:hAnsiTheme="minorBidi"/>
        </w:rPr>
        <w:t>Mother  &amp;</w:t>
      </w:r>
      <w:r w:rsidRPr="00644099">
        <w:rPr>
          <w:rFonts w:asciiTheme="minorBidi" w:hAnsiTheme="minorBidi"/>
        </w:rPr>
        <w:t xml:space="preserve"> Child: </w:t>
      </w:r>
    </w:p>
    <w:p w:rsidR="000F69C0" w:rsidRPr="00644099" w:rsidRDefault="000F69C0" w:rsidP="000F69C0">
      <w:pPr>
        <w:numPr>
          <w:ilvl w:val="0"/>
          <w:numId w:val="23"/>
        </w:numPr>
        <w:tabs>
          <w:tab w:val="left" w:pos="8080"/>
        </w:tabs>
        <w:spacing w:after="0" w:line="240" w:lineRule="auto"/>
        <w:ind w:right="-58"/>
        <w:jc w:val="both"/>
        <w:rPr>
          <w:rFonts w:asciiTheme="minorBidi" w:hAnsiTheme="minorBidi"/>
        </w:rPr>
      </w:pPr>
      <w:r w:rsidRPr="00644099">
        <w:rPr>
          <w:rFonts w:asciiTheme="minorBidi" w:hAnsiTheme="minorBidi"/>
        </w:rPr>
        <w:t xml:space="preserve">429 children (210 female, 219 male) aged of 3-5 years old directly benefited from the holistic active learning programme at 6 KG. Of these, 51% are males and 49% are females. The overwhelming majority of </w:t>
      </w:r>
      <w:r w:rsidR="00F86519" w:rsidRPr="00644099">
        <w:rPr>
          <w:rFonts w:asciiTheme="minorBidi" w:hAnsiTheme="minorBidi"/>
        </w:rPr>
        <w:t>children</w:t>
      </w:r>
      <w:r w:rsidRPr="00644099">
        <w:rPr>
          <w:rFonts w:asciiTheme="minorBidi" w:hAnsiTheme="minorBidi"/>
        </w:rPr>
        <w:t xml:space="preserve"> are Palestinian from Lebanon 61%, 22 % Palestinian from Syria, 4% are from Lebanese families and 12% belongs to Syrian families. </w:t>
      </w:r>
    </w:p>
    <w:p w:rsidR="000F69C0" w:rsidRPr="00644099" w:rsidRDefault="000F69C0" w:rsidP="000F69C0">
      <w:pPr>
        <w:numPr>
          <w:ilvl w:val="0"/>
          <w:numId w:val="23"/>
        </w:numPr>
        <w:tabs>
          <w:tab w:val="left" w:pos="8080"/>
        </w:tabs>
        <w:spacing w:after="0" w:line="240" w:lineRule="auto"/>
        <w:ind w:right="-58"/>
        <w:jc w:val="both"/>
        <w:rPr>
          <w:rFonts w:asciiTheme="minorBidi" w:hAnsiTheme="minorBidi"/>
        </w:rPr>
      </w:pPr>
      <w:r w:rsidRPr="00644099">
        <w:rPr>
          <w:rFonts w:asciiTheme="minorBidi" w:hAnsiTheme="minorBidi"/>
        </w:rPr>
        <w:t>Indirect beneficiaries, 305 families (256 mothers and 49 fathers).</w:t>
      </w:r>
    </w:p>
    <w:p w:rsidR="00512682" w:rsidRPr="00644099" w:rsidRDefault="000F69C0" w:rsidP="000F69C0">
      <w:pPr>
        <w:rPr>
          <w:rFonts w:asciiTheme="minorBidi" w:hAnsiTheme="minorBidi"/>
          <w:lang w:bidi="ar-LB"/>
        </w:rPr>
      </w:pPr>
      <w:r w:rsidRPr="00644099">
        <w:rPr>
          <w:rFonts w:asciiTheme="minorBidi" w:hAnsiTheme="minorBidi"/>
        </w:rPr>
        <w:t>The 429 children belong to 382 families with overwhelming majority, at 54%, of family socio-economic status is hard where they earn the minimum and below the minimum monthly income of living.</w:t>
      </w:r>
    </w:p>
    <w:tbl>
      <w:tblPr>
        <w:tblStyle w:val="TableGrid"/>
        <w:tblpPr w:leftFromText="180" w:rightFromText="180" w:vertAnchor="text" w:horzAnchor="margin" w:tblpY="423"/>
        <w:tblW w:w="9464" w:type="dxa"/>
        <w:tblLook w:val="04A0"/>
      </w:tblPr>
      <w:tblGrid>
        <w:gridCol w:w="2531"/>
        <w:gridCol w:w="2539"/>
        <w:gridCol w:w="4394"/>
      </w:tblGrid>
      <w:tr w:rsidR="00FD0705" w:rsidRPr="00644099" w:rsidTr="00425286">
        <w:tc>
          <w:tcPr>
            <w:tcW w:w="2531" w:type="dxa"/>
            <w:shd w:val="clear" w:color="auto" w:fill="BFBFBF" w:themeFill="background1" w:themeFillShade="BF"/>
          </w:tcPr>
          <w:p w:rsidR="00FD0705" w:rsidRPr="00644099" w:rsidRDefault="00FD0705" w:rsidP="00425286">
            <w:pPr>
              <w:rPr>
                <w:rFonts w:asciiTheme="minorBidi" w:hAnsiTheme="minorBidi"/>
                <w:noProof/>
                <w:color w:val="000000"/>
              </w:rPr>
            </w:pPr>
            <w:r w:rsidRPr="00644099">
              <w:rPr>
                <w:rFonts w:asciiTheme="minorBidi" w:hAnsiTheme="minorBidi"/>
                <w:noProof/>
                <w:color w:val="000000"/>
              </w:rPr>
              <w:lastRenderedPageBreak/>
              <w:t xml:space="preserve">Outcomes </w:t>
            </w:r>
          </w:p>
        </w:tc>
        <w:tc>
          <w:tcPr>
            <w:tcW w:w="2539" w:type="dxa"/>
            <w:shd w:val="clear" w:color="auto" w:fill="BFBFBF" w:themeFill="background1" w:themeFillShade="BF"/>
          </w:tcPr>
          <w:p w:rsidR="00FD0705" w:rsidRPr="00644099" w:rsidRDefault="00FD0705" w:rsidP="00425286">
            <w:pPr>
              <w:rPr>
                <w:rFonts w:asciiTheme="minorBidi" w:hAnsiTheme="minorBidi"/>
                <w:noProof/>
                <w:color w:val="000000"/>
              </w:rPr>
            </w:pPr>
            <w:r w:rsidRPr="00644099">
              <w:rPr>
                <w:rFonts w:asciiTheme="minorBidi" w:hAnsiTheme="minorBidi"/>
                <w:noProof/>
                <w:color w:val="000000"/>
              </w:rPr>
              <w:t xml:space="preserve">Indicators </w:t>
            </w:r>
          </w:p>
        </w:tc>
        <w:tc>
          <w:tcPr>
            <w:tcW w:w="4394" w:type="dxa"/>
            <w:shd w:val="clear" w:color="auto" w:fill="BFBFBF" w:themeFill="background1" w:themeFillShade="BF"/>
          </w:tcPr>
          <w:p w:rsidR="00FD0705" w:rsidRPr="00644099" w:rsidRDefault="00E07A2C" w:rsidP="00E07A2C">
            <w:pPr>
              <w:rPr>
                <w:rFonts w:asciiTheme="minorBidi" w:hAnsiTheme="minorBidi"/>
                <w:noProof/>
                <w:color w:val="000000"/>
              </w:rPr>
            </w:pPr>
            <w:r w:rsidRPr="00644099">
              <w:rPr>
                <w:rFonts w:asciiTheme="minorBidi" w:hAnsiTheme="minorBidi"/>
                <w:noProof/>
                <w:color w:val="000000"/>
              </w:rPr>
              <w:t xml:space="preserve">Implemented </w:t>
            </w:r>
            <w:r w:rsidR="00FD0705" w:rsidRPr="00644099">
              <w:rPr>
                <w:rFonts w:asciiTheme="minorBidi" w:hAnsiTheme="minorBidi"/>
                <w:noProof/>
                <w:color w:val="000000"/>
              </w:rPr>
              <w:t xml:space="preserve">Activites </w:t>
            </w:r>
          </w:p>
        </w:tc>
      </w:tr>
      <w:tr w:rsidR="00FD0705" w:rsidRPr="00644099" w:rsidTr="00425286">
        <w:tc>
          <w:tcPr>
            <w:tcW w:w="2531" w:type="dxa"/>
          </w:tcPr>
          <w:p w:rsidR="00FD0705" w:rsidRPr="00644099" w:rsidRDefault="00FD0705" w:rsidP="00425286">
            <w:pPr>
              <w:rPr>
                <w:rFonts w:asciiTheme="minorBidi" w:hAnsiTheme="minorBidi"/>
                <w:noProof/>
                <w:color w:val="000000"/>
              </w:rPr>
            </w:pPr>
            <w:r w:rsidRPr="00644099">
              <w:rPr>
                <w:rFonts w:asciiTheme="minorBidi" w:hAnsiTheme="minorBidi"/>
              </w:rPr>
              <w:t>Children aged 3-5 are enabled to integrate in primary school</w:t>
            </w:r>
          </w:p>
        </w:tc>
        <w:tc>
          <w:tcPr>
            <w:tcW w:w="2539" w:type="dxa"/>
          </w:tcPr>
          <w:p w:rsidR="0078353F" w:rsidRPr="00644099" w:rsidRDefault="0078353F" w:rsidP="0078353F">
            <w:pPr>
              <w:rPr>
                <w:rFonts w:asciiTheme="minorBidi" w:hAnsiTheme="minorBidi"/>
              </w:rPr>
            </w:pPr>
            <w:r w:rsidRPr="00644099">
              <w:rPr>
                <w:rFonts w:asciiTheme="minorBidi" w:hAnsiTheme="minorBidi"/>
              </w:rPr>
              <w:t>30% of children completing AN KG Level three are enrolled in UNRWA schools and display very good to excellent performance levels for scholastic year 2016-2017</w:t>
            </w:r>
          </w:p>
          <w:p w:rsidR="00FD0705" w:rsidRPr="00644099" w:rsidRDefault="00FD0705" w:rsidP="00425286">
            <w:pPr>
              <w:rPr>
                <w:rFonts w:asciiTheme="minorBidi" w:hAnsiTheme="minorBidi"/>
                <w:noProof/>
                <w:color w:val="000000"/>
              </w:rPr>
            </w:pPr>
          </w:p>
        </w:tc>
        <w:tc>
          <w:tcPr>
            <w:tcW w:w="4394" w:type="dxa"/>
          </w:tcPr>
          <w:p w:rsidR="00FD0705" w:rsidRPr="00644099" w:rsidRDefault="0078353F" w:rsidP="0078353F">
            <w:pPr>
              <w:rPr>
                <w:rFonts w:asciiTheme="minorBidi" w:hAnsiTheme="minorBidi"/>
              </w:rPr>
            </w:pPr>
            <w:r w:rsidRPr="00644099">
              <w:rPr>
                <w:rFonts w:asciiTheme="minorBidi" w:hAnsiTheme="minorBidi"/>
              </w:rPr>
              <w:t>-  Pre-school environment has been enriched through physical improvements and dissemination of progressive and secular teaching/learning resources and approaches</w:t>
            </w:r>
          </w:p>
          <w:p w:rsidR="0078353F" w:rsidRPr="00644099" w:rsidRDefault="0078353F" w:rsidP="0078353F">
            <w:pPr>
              <w:rPr>
                <w:rFonts w:asciiTheme="minorBidi" w:hAnsiTheme="minorBidi"/>
              </w:rPr>
            </w:pPr>
            <w:r w:rsidRPr="00644099">
              <w:rPr>
                <w:rFonts w:asciiTheme="minorBidi" w:hAnsiTheme="minorBidi"/>
              </w:rPr>
              <w:t>-</w:t>
            </w:r>
            <w:r w:rsidRPr="00644099">
              <w:rPr>
                <w:rFonts w:asciiTheme="minorBidi" w:hAnsiTheme="minorBidi"/>
                <w:b/>
                <w:bCs/>
                <w:lang w:bidi="ar-LB"/>
              </w:rPr>
              <w:t xml:space="preserve">429 </w:t>
            </w:r>
            <w:r w:rsidRPr="00644099">
              <w:rPr>
                <w:rFonts w:asciiTheme="minorBidi" w:hAnsiTheme="minorBidi"/>
              </w:rPr>
              <w:t>Palestinian refugee children aged between 3-5 years old (49% girls) have received quality pre-school education in a creative and secular learning environment  as follows: 129 in 3 years age group, 149 in 4 years age group and 151 in the 5 years age group, and are well equipped to enter the UNRWA primary schools</w:t>
            </w:r>
          </w:p>
          <w:p w:rsidR="003A4146" w:rsidRPr="00644099" w:rsidRDefault="003A4146" w:rsidP="0078353F">
            <w:pPr>
              <w:rPr>
                <w:rFonts w:asciiTheme="minorBidi" w:hAnsiTheme="minorBidi"/>
              </w:rPr>
            </w:pPr>
            <w:r w:rsidRPr="00644099">
              <w:rPr>
                <w:rFonts w:asciiTheme="minorBidi" w:hAnsiTheme="minorBidi"/>
              </w:rPr>
              <w:t xml:space="preserve">- Staff has improved the situation of 130 children who suffers from different problem (36% of children language, 28% of them physical problems, </w:t>
            </w:r>
            <w:r w:rsidR="00F92C8E" w:rsidRPr="00644099">
              <w:rPr>
                <w:rFonts w:asciiTheme="minorBidi" w:hAnsiTheme="minorBidi"/>
              </w:rPr>
              <w:t>62% from mental problems, 28% suffer from social problems and 6 are disabled children.)</w:t>
            </w:r>
          </w:p>
        </w:tc>
      </w:tr>
      <w:tr w:rsidR="00FD0705" w:rsidRPr="00644099" w:rsidTr="00425286">
        <w:tc>
          <w:tcPr>
            <w:tcW w:w="2531" w:type="dxa"/>
          </w:tcPr>
          <w:p w:rsidR="00FD0705" w:rsidRPr="00644099" w:rsidRDefault="00FD0705" w:rsidP="00425286">
            <w:pPr>
              <w:rPr>
                <w:rFonts w:asciiTheme="minorBidi" w:hAnsiTheme="minorBidi"/>
              </w:rPr>
            </w:pPr>
            <w:r w:rsidRPr="00644099">
              <w:rPr>
                <w:rFonts w:asciiTheme="minorBidi" w:hAnsiTheme="minorBidi"/>
              </w:rPr>
              <w:t>Parents are empowered to assume a bigger role in the educational and social development of young children</w:t>
            </w:r>
          </w:p>
        </w:tc>
        <w:tc>
          <w:tcPr>
            <w:tcW w:w="2539" w:type="dxa"/>
          </w:tcPr>
          <w:p w:rsidR="0078353F" w:rsidRPr="00644099" w:rsidRDefault="0078353F" w:rsidP="0078353F">
            <w:pPr>
              <w:rPr>
                <w:rFonts w:asciiTheme="minorBidi" w:hAnsiTheme="minorBidi"/>
              </w:rPr>
            </w:pPr>
            <w:r w:rsidRPr="00644099">
              <w:rPr>
                <w:rFonts w:asciiTheme="minorBidi" w:hAnsiTheme="minorBidi"/>
              </w:rPr>
              <w:t>70% of parents gained knowledge on Active Learning, the Rights of the Child and Child Protection</w:t>
            </w:r>
          </w:p>
          <w:p w:rsidR="00FD0705" w:rsidRPr="00644099" w:rsidRDefault="00FD0705" w:rsidP="00425286">
            <w:pPr>
              <w:rPr>
                <w:rFonts w:asciiTheme="minorBidi" w:hAnsiTheme="minorBidi"/>
              </w:rPr>
            </w:pPr>
          </w:p>
        </w:tc>
        <w:tc>
          <w:tcPr>
            <w:tcW w:w="4394" w:type="dxa"/>
          </w:tcPr>
          <w:p w:rsidR="00FD0705" w:rsidRPr="00644099" w:rsidRDefault="00FD0705" w:rsidP="00F92C8E">
            <w:pPr>
              <w:rPr>
                <w:rFonts w:asciiTheme="minorBidi" w:hAnsiTheme="minorBidi"/>
              </w:rPr>
            </w:pPr>
            <w:r w:rsidRPr="00644099">
              <w:rPr>
                <w:rFonts w:asciiTheme="minorBidi" w:hAnsiTheme="minorBidi"/>
              </w:rPr>
              <w:t>-</w:t>
            </w:r>
            <w:r w:rsidR="00F92C8E" w:rsidRPr="00644099">
              <w:rPr>
                <w:rFonts w:asciiTheme="minorBidi" w:hAnsiTheme="minorBidi"/>
              </w:rPr>
              <w:t xml:space="preserve"> 34 meetings had conducted to tackle social, educational, and health topics with participation of 319 mothers and 22 fathers, 26 women from surroundings</w:t>
            </w:r>
          </w:p>
          <w:p w:rsidR="00F92C8E" w:rsidRPr="00644099" w:rsidRDefault="00F92C8E" w:rsidP="00F92C8E">
            <w:pPr>
              <w:rPr>
                <w:rFonts w:asciiTheme="minorBidi" w:hAnsiTheme="minorBidi"/>
              </w:rPr>
            </w:pPr>
            <w:r w:rsidRPr="00644099">
              <w:rPr>
                <w:rFonts w:asciiTheme="minorBidi" w:hAnsiTheme="minorBidi"/>
              </w:rPr>
              <w:t>- 779 visits were conducted to parents to follow up children’s educational progress and their problems.</w:t>
            </w:r>
          </w:p>
          <w:p w:rsidR="00F92C8E" w:rsidRPr="00644099" w:rsidRDefault="00F92C8E" w:rsidP="00F92C8E">
            <w:pPr>
              <w:rPr>
                <w:rFonts w:asciiTheme="minorBidi" w:hAnsiTheme="minorBidi"/>
              </w:rPr>
            </w:pPr>
            <w:r w:rsidRPr="00644099">
              <w:rPr>
                <w:rFonts w:asciiTheme="minorBidi" w:hAnsiTheme="minorBidi"/>
              </w:rPr>
              <w:t>- 355 activates had conducted and attended by 256 mothers and 49 fathers have increased their awareness of the active and secular learning methodology, the importance of kindergarten for children, child psychology, child rights, abuse and protection.</w:t>
            </w:r>
          </w:p>
          <w:p w:rsidR="00F92C8E" w:rsidRPr="00644099" w:rsidRDefault="00F92C8E" w:rsidP="00F92C8E">
            <w:pPr>
              <w:rPr>
                <w:rFonts w:asciiTheme="minorBidi" w:hAnsiTheme="minorBidi"/>
              </w:rPr>
            </w:pPr>
          </w:p>
        </w:tc>
      </w:tr>
    </w:tbl>
    <w:p w:rsidR="00BD7F25" w:rsidRPr="00644099" w:rsidRDefault="00BD7F25" w:rsidP="0015291E">
      <w:pPr>
        <w:rPr>
          <w:rFonts w:asciiTheme="minorBidi" w:hAnsiTheme="minorBidi"/>
          <w:b/>
          <w:bCs/>
        </w:rPr>
      </w:pPr>
    </w:p>
    <w:p w:rsidR="004C2A62" w:rsidRPr="00644099" w:rsidRDefault="004C2A62" w:rsidP="0015291E">
      <w:pPr>
        <w:rPr>
          <w:rFonts w:asciiTheme="minorBidi" w:hAnsiTheme="minorBidi"/>
        </w:rPr>
      </w:pPr>
    </w:p>
    <w:p w:rsidR="00027465" w:rsidRPr="00644099" w:rsidRDefault="00027465" w:rsidP="00027465">
      <w:pPr>
        <w:spacing w:line="240" w:lineRule="auto"/>
        <w:rPr>
          <w:rFonts w:asciiTheme="minorBidi" w:hAnsiTheme="minorBidi"/>
          <w:b/>
          <w:bCs/>
        </w:rPr>
      </w:pPr>
      <w:r w:rsidRPr="00644099">
        <w:rPr>
          <w:rFonts w:asciiTheme="minorBidi" w:hAnsiTheme="minorBidi"/>
          <w:b/>
          <w:bCs/>
        </w:rPr>
        <w:t>Case study</w:t>
      </w:r>
      <w:r w:rsidR="0077607E" w:rsidRPr="00644099">
        <w:rPr>
          <w:rFonts w:asciiTheme="minorBidi" w:hAnsiTheme="minorBidi"/>
          <w:b/>
          <w:bCs/>
        </w:rPr>
        <w:t>- Shatila</w:t>
      </w:r>
      <w:r w:rsidRPr="00644099">
        <w:rPr>
          <w:rFonts w:asciiTheme="minorBidi" w:hAnsiTheme="minorBidi"/>
          <w:b/>
          <w:bCs/>
        </w:rPr>
        <w:t xml:space="preserve"> KG</w:t>
      </w:r>
    </w:p>
    <w:p w:rsidR="00027465" w:rsidRPr="00644099" w:rsidRDefault="00027465" w:rsidP="00027465">
      <w:pPr>
        <w:spacing w:line="240" w:lineRule="auto"/>
        <w:rPr>
          <w:rFonts w:asciiTheme="minorBidi" w:hAnsiTheme="minorBidi"/>
        </w:rPr>
      </w:pPr>
      <w:r w:rsidRPr="00644099">
        <w:rPr>
          <w:rFonts w:asciiTheme="minorBidi" w:hAnsiTheme="minorBidi"/>
          <w:i/>
          <w:iCs/>
          <w:noProof/>
        </w:rPr>
        <w:drawing>
          <wp:anchor distT="0" distB="0" distL="114300" distR="114300" simplePos="0" relativeHeight="251660800" behindDoc="1" locked="0" layoutInCell="1" allowOverlap="1">
            <wp:simplePos x="0" y="0"/>
            <wp:positionH relativeFrom="column">
              <wp:posOffset>23363</wp:posOffset>
            </wp:positionH>
            <wp:positionV relativeFrom="paragraph">
              <wp:posOffset>3331</wp:posOffset>
            </wp:positionV>
            <wp:extent cx="2379094" cy="3485071"/>
            <wp:effectExtent l="19050" t="0" r="2156" b="0"/>
            <wp:wrapTight wrapText="bothSides">
              <wp:wrapPolygon edited="0">
                <wp:start x="-173" y="0"/>
                <wp:lineTo x="-173" y="21489"/>
                <wp:lineTo x="21620" y="21489"/>
                <wp:lineTo x="21620" y="0"/>
                <wp:lineTo x="-173" y="0"/>
              </wp:wrapPolygon>
            </wp:wrapTight>
            <wp:docPr id="12" name="Picture 13" descr="C:\Users\najde\Desktop\رهف صور\٢٠١٧١١٢١_٠٨٤٧٥٥.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najde\Desktop\رهف صور\٢٠١٧١١٢١_٠٨٤٧٥٥.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79094" cy="3485071"/>
                    </a:xfrm>
                    <a:prstGeom prst="rect">
                      <a:avLst/>
                    </a:prstGeom>
                    <a:noFill/>
                    <a:ln>
                      <a:noFill/>
                    </a:ln>
                  </pic:spPr>
                </pic:pic>
              </a:graphicData>
            </a:graphic>
          </wp:anchor>
        </w:drawing>
      </w:r>
      <w:r w:rsidRPr="00644099">
        <w:rPr>
          <w:rFonts w:asciiTheme="minorBidi" w:hAnsiTheme="minorBidi"/>
          <w:i/>
          <w:iCs/>
        </w:rPr>
        <w:t>Name</w:t>
      </w:r>
      <w:r w:rsidRPr="00644099">
        <w:rPr>
          <w:rFonts w:asciiTheme="minorBidi" w:hAnsiTheme="minorBidi"/>
        </w:rPr>
        <w:t>: Rahaf Akram Ahmed</w:t>
      </w:r>
    </w:p>
    <w:p w:rsidR="00027465" w:rsidRPr="00644099" w:rsidRDefault="00027465" w:rsidP="00027465">
      <w:pPr>
        <w:spacing w:line="240" w:lineRule="auto"/>
        <w:rPr>
          <w:rFonts w:asciiTheme="minorBidi" w:hAnsiTheme="minorBidi"/>
        </w:rPr>
      </w:pPr>
      <w:r w:rsidRPr="00644099">
        <w:rPr>
          <w:rFonts w:asciiTheme="minorBidi" w:hAnsiTheme="minorBidi"/>
        </w:rPr>
        <w:t>  </w:t>
      </w:r>
      <w:r w:rsidRPr="00644099">
        <w:rPr>
          <w:rFonts w:asciiTheme="minorBidi" w:hAnsiTheme="minorBidi"/>
          <w:i/>
          <w:iCs/>
        </w:rPr>
        <w:t>Age:</w:t>
      </w:r>
      <w:r w:rsidRPr="00644099">
        <w:rPr>
          <w:rFonts w:asciiTheme="minorBidi" w:hAnsiTheme="minorBidi"/>
        </w:rPr>
        <w:t xml:space="preserve"> 5 years</w:t>
      </w:r>
    </w:p>
    <w:p w:rsidR="00027465" w:rsidRPr="00644099" w:rsidRDefault="00027465" w:rsidP="00027465">
      <w:pPr>
        <w:spacing w:line="240" w:lineRule="auto"/>
        <w:rPr>
          <w:rFonts w:asciiTheme="minorBidi" w:hAnsiTheme="minorBidi"/>
        </w:rPr>
      </w:pPr>
      <w:r w:rsidRPr="00644099">
        <w:rPr>
          <w:rFonts w:asciiTheme="minorBidi" w:hAnsiTheme="minorBidi"/>
          <w:i/>
          <w:iCs/>
        </w:rPr>
        <w:t>Number of family members</w:t>
      </w:r>
      <w:r w:rsidRPr="00644099">
        <w:rPr>
          <w:rFonts w:asciiTheme="minorBidi" w:hAnsiTheme="minorBidi"/>
        </w:rPr>
        <w:t xml:space="preserve">: </w:t>
      </w:r>
      <w:r w:rsidR="00CE640E" w:rsidRPr="00644099">
        <w:rPr>
          <w:rFonts w:asciiTheme="minorBidi" w:hAnsiTheme="minorBidi"/>
        </w:rPr>
        <w:t>8,</w:t>
      </w:r>
      <w:r w:rsidRPr="00644099">
        <w:rPr>
          <w:rFonts w:asciiTheme="minorBidi" w:hAnsiTheme="minorBidi"/>
        </w:rPr>
        <w:t xml:space="preserve"> Rahaf is the youngest</w:t>
      </w:r>
    </w:p>
    <w:p w:rsidR="00027465" w:rsidRPr="00644099" w:rsidRDefault="00027465" w:rsidP="00027465">
      <w:pPr>
        <w:spacing w:line="240" w:lineRule="auto"/>
        <w:rPr>
          <w:rFonts w:asciiTheme="minorBidi" w:hAnsiTheme="minorBidi"/>
        </w:rPr>
      </w:pPr>
      <w:r w:rsidRPr="00644099">
        <w:rPr>
          <w:rFonts w:asciiTheme="minorBidi" w:hAnsiTheme="minorBidi"/>
        </w:rPr>
        <w:t xml:space="preserve">Rahaf is a loving girl who loves kindergarten and her friends and likes to play with them and she is </w:t>
      </w:r>
      <w:r w:rsidRPr="00644099">
        <w:rPr>
          <w:rFonts w:asciiTheme="minorBidi" w:hAnsiTheme="minorBidi"/>
        </w:rPr>
        <w:lastRenderedPageBreak/>
        <w:t>committed to the full time and wants to participate in collective action</w:t>
      </w:r>
    </w:p>
    <w:p w:rsidR="00027465" w:rsidRPr="00644099" w:rsidRDefault="00027465" w:rsidP="00027465">
      <w:pPr>
        <w:spacing w:line="240" w:lineRule="auto"/>
        <w:rPr>
          <w:rFonts w:asciiTheme="minorBidi" w:hAnsiTheme="minorBidi"/>
        </w:rPr>
      </w:pPr>
      <w:r w:rsidRPr="00644099">
        <w:rPr>
          <w:rFonts w:asciiTheme="minorBidi" w:hAnsiTheme="minorBidi"/>
        </w:rPr>
        <w:t>She suffer problem in concentration and hyperactivity and she is unable to apprehend the instructions of the animator like her peers.</w:t>
      </w:r>
    </w:p>
    <w:p w:rsidR="00027465" w:rsidRPr="00644099" w:rsidRDefault="00027465" w:rsidP="00027465">
      <w:pPr>
        <w:spacing w:line="240" w:lineRule="auto"/>
        <w:rPr>
          <w:rFonts w:asciiTheme="minorBidi" w:hAnsiTheme="minorBidi"/>
        </w:rPr>
      </w:pPr>
      <w:r w:rsidRPr="00644099">
        <w:rPr>
          <w:rFonts w:asciiTheme="minorBidi" w:hAnsiTheme="minorBidi"/>
        </w:rPr>
        <w:t>During the follow-up since last academic year, the child suffers from learning difficulties but the specialist did not follow her.</w:t>
      </w:r>
    </w:p>
    <w:p w:rsidR="00027465" w:rsidRPr="00644099" w:rsidRDefault="00027465" w:rsidP="00027465">
      <w:pPr>
        <w:spacing w:line="240" w:lineRule="auto"/>
        <w:rPr>
          <w:rFonts w:asciiTheme="minorBidi" w:hAnsiTheme="minorBidi"/>
        </w:rPr>
      </w:pPr>
      <w:r w:rsidRPr="00644099">
        <w:rPr>
          <w:rFonts w:asciiTheme="minorBidi" w:hAnsiTheme="minorBidi"/>
        </w:rPr>
        <w:t>An intervention plan was developed by the Center Committee, which includes helping the animators with tasks, encouraging, and reinforcing the child, draw and color in large areas.  </w:t>
      </w:r>
    </w:p>
    <w:p w:rsidR="00027465" w:rsidRPr="00644099" w:rsidRDefault="00027465" w:rsidP="00027465">
      <w:pPr>
        <w:spacing w:line="240" w:lineRule="auto"/>
        <w:rPr>
          <w:rFonts w:asciiTheme="minorBidi" w:hAnsiTheme="minorBidi"/>
        </w:rPr>
      </w:pPr>
      <w:r w:rsidRPr="00644099">
        <w:rPr>
          <w:rFonts w:asciiTheme="minorBidi" w:hAnsiTheme="minorBidi"/>
        </w:rPr>
        <w:t xml:space="preserve">Implementing exercises for the development of small muscles such as playing with clay, holds a sponge ball, and tears the papers, etc. These activities helped to develop the abilities and improve the performance of the child with the help of animator.  The animator started to adapt the exercises to suit the child's abilities. </w:t>
      </w:r>
    </w:p>
    <w:p w:rsidR="00027465" w:rsidRPr="00644099" w:rsidRDefault="00027465" w:rsidP="00027465">
      <w:pPr>
        <w:spacing w:line="240" w:lineRule="auto"/>
        <w:rPr>
          <w:rFonts w:asciiTheme="minorBidi" w:hAnsiTheme="minorBidi"/>
        </w:rPr>
      </w:pPr>
      <w:r w:rsidRPr="00644099">
        <w:rPr>
          <w:rFonts w:asciiTheme="minorBidi" w:hAnsiTheme="minorBidi"/>
        </w:rPr>
        <w:t>The child was detected on activities of having motor hyperactivity, and the animators started to assign tasks for her as arranging games and reading and writing.</w:t>
      </w:r>
    </w:p>
    <w:p w:rsidR="00027465" w:rsidRPr="00644099" w:rsidRDefault="00027465" w:rsidP="00027465">
      <w:pPr>
        <w:spacing w:line="240" w:lineRule="auto"/>
        <w:rPr>
          <w:rFonts w:asciiTheme="minorBidi" w:hAnsiTheme="minorBidi"/>
        </w:rPr>
      </w:pPr>
      <w:r w:rsidRPr="00644099">
        <w:rPr>
          <w:rFonts w:asciiTheme="minorBidi" w:hAnsiTheme="minorBidi"/>
        </w:rPr>
        <w:t xml:space="preserve">The intervention plan had left its positive results on the child in terms of changing her violent behavior and started to respond to the instruction of the animator. The child had shown a slow improvement in her educational achievement and she was rewarded in each activity. The follow up and implementation of the plan is continuing. </w:t>
      </w:r>
    </w:p>
    <w:p w:rsidR="00027465" w:rsidRPr="00644099" w:rsidRDefault="00027465" w:rsidP="008851F6">
      <w:pPr>
        <w:rPr>
          <w:rFonts w:asciiTheme="minorBidi" w:hAnsiTheme="minorBidi"/>
        </w:rPr>
      </w:pPr>
    </w:p>
    <w:p w:rsidR="00FD2BBA" w:rsidRPr="00644099" w:rsidRDefault="00FD2BBA" w:rsidP="008851F6">
      <w:pPr>
        <w:rPr>
          <w:rFonts w:asciiTheme="minorBidi" w:hAnsiTheme="minorBidi"/>
          <w:b/>
          <w:bCs/>
          <w:color w:val="4F81BD" w:themeColor="accent1"/>
        </w:rPr>
      </w:pPr>
      <w:r w:rsidRPr="00644099">
        <w:rPr>
          <w:rFonts w:asciiTheme="minorBidi" w:hAnsiTheme="minorBidi"/>
          <w:b/>
          <w:bCs/>
          <w:color w:val="4F81BD" w:themeColor="accent1"/>
        </w:rPr>
        <w:t>Psychosocial and Educational Support Program:</w:t>
      </w:r>
    </w:p>
    <w:p w:rsidR="006E7C51" w:rsidRPr="00644099" w:rsidRDefault="00FD2BBA" w:rsidP="00FD2BBA">
      <w:pPr>
        <w:jc w:val="both"/>
        <w:rPr>
          <w:rFonts w:asciiTheme="minorBidi" w:hAnsiTheme="minorBidi"/>
          <w:b/>
          <w:bCs/>
        </w:rPr>
      </w:pPr>
      <w:r w:rsidRPr="00644099">
        <w:rPr>
          <w:rFonts w:asciiTheme="minorBidi" w:hAnsiTheme="minorBidi"/>
          <w:b/>
          <w:bCs/>
        </w:rPr>
        <w:t>Eighth strategic objective: To strengthen the psychological, social, educational and learning abilities of children, adolescents and youths of both genders aged 6-24</w:t>
      </w:r>
    </w:p>
    <w:p w:rsidR="005B3A81" w:rsidRPr="00644099" w:rsidRDefault="00B32197" w:rsidP="005B3A81">
      <w:pPr>
        <w:spacing w:after="0" w:line="240" w:lineRule="auto"/>
        <w:rPr>
          <w:rFonts w:asciiTheme="minorBidi" w:hAnsiTheme="minorBidi"/>
          <w:bCs/>
          <w:lang w:val="en-GB"/>
        </w:rPr>
      </w:pPr>
      <w:r w:rsidRPr="00644099">
        <w:rPr>
          <w:rFonts w:asciiTheme="minorBidi" w:hAnsiTheme="minorBidi"/>
          <w:i/>
          <w:iCs/>
          <w:color w:val="000000" w:themeColor="text1"/>
          <w:u w:val="single"/>
          <w:lang w:bidi="ar-LB"/>
        </w:rPr>
        <w:t>Update about program</w:t>
      </w:r>
      <w:r w:rsidRPr="00644099">
        <w:rPr>
          <w:rFonts w:asciiTheme="minorBidi" w:hAnsiTheme="minorBidi"/>
          <w:color w:val="000000" w:themeColor="text1"/>
          <w:u w:val="single"/>
          <w:lang w:bidi="ar-LB"/>
        </w:rPr>
        <w:t>:</w:t>
      </w:r>
      <w:r w:rsidRPr="00644099">
        <w:rPr>
          <w:rFonts w:asciiTheme="minorBidi" w:hAnsiTheme="minorBidi"/>
          <w:color w:val="000000" w:themeColor="text1"/>
          <w:lang w:bidi="ar-LB"/>
        </w:rPr>
        <w:t xml:space="preserve"> Association Najdeh had initiated the formation of Child Protection Committee with Asmae in Tyre with coordination of local and INGOs working in the Palestinian communities. After this successful community initiative, the experience </w:t>
      </w:r>
      <w:r w:rsidR="005B3A81" w:rsidRPr="00644099">
        <w:rPr>
          <w:rFonts w:asciiTheme="minorBidi" w:hAnsiTheme="minorBidi"/>
          <w:color w:val="000000" w:themeColor="text1"/>
          <w:lang w:bidi="ar-LB"/>
        </w:rPr>
        <w:t>started to replicated in other Palestinian communities in</w:t>
      </w:r>
      <w:r w:rsidR="005B3A81" w:rsidRPr="00644099">
        <w:rPr>
          <w:rFonts w:asciiTheme="minorBidi" w:hAnsiTheme="minorBidi"/>
          <w:bCs/>
          <w:lang w:val="en-GB"/>
        </w:rPr>
        <w:t xml:space="preserve"> Burj el-shemali camp, the CPN included 12 local and INGO, </w:t>
      </w:r>
    </w:p>
    <w:p w:rsidR="00FD2BBA" w:rsidRPr="00644099" w:rsidRDefault="005B3A81" w:rsidP="005B3A81">
      <w:pPr>
        <w:spacing w:after="0" w:line="240" w:lineRule="auto"/>
        <w:rPr>
          <w:rFonts w:asciiTheme="minorBidi" w:hAnsiTheme="minorBidi"/>
          <w:color w:val="000000" w:themeColor="text1"/>
          <w:lang w:bidi="ar-LB"/>
        </w:rPr>
      </w:pPr>
      <w:r w:rsidRPr="00644099">
        <w:rPr>
          <w:rFonts w:asciiTheme="minorBidi" w:hAnsiTheme="minorBidi"/>
          <w:bCs/>
          <w:lang w:val="en-GB"/>
        </w:rPr>
        <w:t>10 members in Ein el-Helweh, 25 members in Burj el Barajneh and 7 members in Beddawi</w:t>
      </w:r>
      <w:r w:rsidRPr="00644099">
        <w:rPr>
          <w:rFonts w:asciiTheme="minorBidi" w:hAnsiTheme="minorBidi"/>
          <w:color w:val="000000" w:themeColor="text1"/>
          <w:lang w:bidi="ar-LB"/>
        </w:rPr>
        <w:t xml:space="preserve"> camp. Different raising awareness activities are implemented for parents, local community, stakeholders about child rights; even the NGOs are getting trainings on different topics as case management, community initiatives are conducted, activities in </w:t>
      </w:r>
      <w:r w:rsidR="00E81BBE" w:rsidRPr="00644099">
        <w:rPr>
          <w:rFonts w:asciiTheme="minorBidi" w:hAnsiTheme="minorBidi"/>
          <w:color w:val="000000" w:themeColor="text1"/>
          <w:lang w:bidi="ar-LB"/>
        </w:rPr>
        <w:t>different occasion are implemented. These networks had set its code of conduct and regulations, and the lead of CPN is rotated among NGO’s members by election.</w:t>
      </w:r>
    </w:p>
    <w:p w:rsidR="00E81BBE" w:rsidRPr="00644099" w:rsidRDefault="00E81BBE" w:rsidP="005B3A81">
      <w:pPr>
        <w:spacing w:after="0" w:line="240" w:lineRule="auto"/>
        <w:rPr>
          <w:rFonts w:asciiTheme="minorBidi" w:hAnsiTheme="minorBidi"/>
          <w:color w:val="000000" w:themeColor="text1"/>
          <w:lang w:bidi="ar-LB"/>
        </w:rPr>
      </w:pPr>
    </w:p>
    <w:p w:rsidR="00330D42" w:rsidRPr="00644099" w:rsidRDefault="00404E81" w:rsidP="00330D42">
      <w:pPr>
        <w:pStyle w:val="Footer"/>
        <w:jc w:val="both"/>
        <w:rPr>
          <w:rFonts w:asciiTheme="minorBidi" w:hAnsiTheme="minorBidi"/>
          <w:bCs/>
          <w:lang w:val="en-GB"/>
        </w:rPr>
      </w:pPr>
      <w:r w:rsidRPr="00404E81">
        <w:rPr>
          <w:rFonts w:asciiTheme="minorBidi" w:hAnsiTheme="minorBidi"/>
          <w:noProof/>
        </w:rPr>
        <w:drawing>
          <wp:anchor distT="0" distB="0" distL="114300" distR="114300" simplePos="0" relativeHeight="251661824" behindDoc="1" locked="0" layoutInCell="1" allowOverlap="1">
            <wp:simplePos x="0" y="0"/>
            <wp:positionH relativeFrom="column">
              <wp:posOffset>0</wp:posOffset>
            </wp:positionH>
            <wp:positionV relativeFrom="paragraph">
              <wp:posOffset>2540</wp:posOffset>
            </wp:positionV>
            <wp:extent cx="3840480" cy="2520315"/>
            <wp:effectExtent l="0" t="0" r="7620" b="0"/>
            <wp:wrapTight wrapText="bothSides">
              <wp:wrapPolygon edited="0">
                <wp:start x="0" y="0"/>
                <wp:lineTo x="0" y="21388"/>
                <wp:lineTo x="21536" y="21388"/>
                <wp:lineTo x="21536" y="0"/>
                <wp:lineTo x="0" y="0"/>
              </wp:wrapPolygon>
            </wp:wrapTight>
            <wp:docPr id="2" name="Picture 2" descr="C:\Users\john\Downloads\24131214_1988167877879018_5639182631099092820_n-1-790x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n\Downloads\24131214_1988167877879018_5639182631099092820_n-1-790x444.jpg"/>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40480" cy="2520315"/>
                    </a:xfrm>
                    <a:prstGeom prst="rect">
                      <a:avLst/>
                    </a:prstGeom>
                    <a:noFill/>
                    <a:ln>
                      <a:noFill/>
                    </a:ln>
                  </pic:spPr>
                </pic:pic>
              </a:graphicData>
            </a:graphic>
          </wp:anchor>
        </w:drawing>
      </w:r>
      <w:r w:rsidR="00E81BBE" w:rsidRPr="00644099">
        <w:rPr>
          <w:rFonts w:asciiTheme="minorBidi" w:hAnsiTheme="minorBidi"/>
          <w:color w:val="000000" w:themeColor="text1"/>
          <w:lang w:bidi="ar-LB"/>
        </w:rPr>
        <w:t>Association Najdeh is still working with children in identity</w:t>
      </w:r>
      <w:r w:rsidR="00330D42" w:rsidRPr="00644099">
        <w:rPr>
          <w:rFonts w:asciiTheme="minorBidi" w:hAnsiTheme="minorBidi"/>
          <w:color w:val="000000" w:themeColor="text1"/>
          <w:lang w:bidi="ar-LB"/>
        </w:rPr>
        <w:t xml:space="preserve"> and leadership</w:t>
      </w:r>
      <w:r w:rsidR="00E81BBE" w:rsidRPr="00644099">
        <w:rPr>
          <w:rFonts w:asciiTheme="minorBidi" w:hAnsiTheme="minorBidi"/>
          <w:color w:val="000000" w:themeColor="text1"/>
          <w:lang w:bidi="ar-LB"/>
        </w:rPr>
        <w:t xml:space="preserve"> topic in</w:t>
      </w:r>
      <w:r w:rsidR="00330D42" w:rsidRPr="00644099">
        <w:rPr>
          <w:rFonts w:asciiTheme="minorBidi" w:hAnsiTheme="minorBidi"/>
          <w:color w:val="000000" w:themeColor="text1"/>
          <w:lang w:bidi="ar-LB"/>
        </w:rPr>
        <w:t xml:space="preserve"> partnership with Christian Aid. The</w:t>
      </w:r>
      <w:r w:rsidR="00330D42" w:rsidRPr="00644099">
        <w:rPr>
          <w:rFonts w:asciiTheme="minorBidi" w:hAnsiTheme="minorBidi"/>
          <w:bCs/>
          <w:lang w:val="en-GB"/>
        </w:rPr>
        <w:t xml:space="preserve">children did their researches; they approached local NGOs, stakeholders, popular committees, etc. Also, group of children who are considered as leaders were </w:t>
      </w:r>
      <w:r w:rsidR="00330D42" w:rsidRPr="00644099">
        <w:rPr>
          <w:rFonts w:asciiTheme="minorBidi" w:hAnsiTheme="minorBidi"/>
          <w:bCs/>
          <w:lang w:val="en-GB"/>
        </w:rPr>
        <w:lastRenderedPageBreak/>
        <w:t>trained to train their peers. children have acquired knowledge on rights linked to their daily and co</w:t>
      </w:r>
      <w:bookmarkStart w:id="0" w:name="_GoBack"/>
      <w:bookmarkEnd w:id="0"/>
      <w:r w:rsidR="00330D42" w:rsidRPr="00644099">
        <w:rPr>
          <w:rFonts w:asciiTheme="minorBidi" w:hAnsiTheme="minorBidi"/>
          <w:bCs/>
          <w:lang w:val="en-GB"/>
        </w:rPr>
        <w:t>mmunity life, they also have introduced and trained on some skills that enabling them to play leading advocacy role in the future on issues related to their and to community rights.</w:t>
      </w:r>
    </w:p>
    <w:p w:rsidR="00330D42" w:rsidRPr="00644099" w:rsidRDefault="00330D42" w:rsidP="00330D42">
      <w:pPr>
        <w:pStyle w:val="Footer"/>
        <w:jc w:val="both"/>
        <w:rPr>
          <w:rFonts w:asciiTheme="minorBidi" w:hAnsiTheme="minorBidi"/>
          <w:bCs/>
          <w:lang w:val="en-GB"/>
        </w:rPr>
      </w:pPr>
      <w:r w:rsidRPr="00644099">
        <w:rPr>
          <w:rFonts w:asciiTheme="minorBidi" w:hAnsiTheme="minorBidi"/>
          <w:bCs/>
          <w:lang w:val="en-GB"/>
        </w:rPr>
        <w:t xml:space="preserve">Since couple of years, Najdeh is working with children adopting different themes, techniques and approaches as S-he deals, I- deal, little deal, citadel of safety, etc. under the frame of child protection. </w:t>
      </w:r>
    </w:p>
    <w:p w:rsidR="00526B56" w:rsidRPr="00644099" w:rsidRDefault="00526B56" w:rsidP="00330D42">
      <w:pPr>
        <w:pStyle w:val="Footer"/>
        <w:jc w:val="both"/>
        <w:rPr>
          <w:rFonts w:asciiTheme="minorBidi" w:hAnsiTheme="minorBidi"/>
          <w:bCs/>
          <w:lang w:val="en-GB"/>
        </w:rPr>
      </w:pPr>
    </w:p>
    <w:p w:rsidR="00526B56" w:rsidRPr="00644099" w:rsidRDefault="00526B56" w:rsidP="00330D42">
      <w:pPr>
        <w:pStyle w:val="Footer"/>
        <w:jc w:val="both"/>
        <w:rPr>
          <w:rFonts w:asciiTheme="minorBidi" w:hAnsiTheme="minorBidi"/>
          <w:bCs/>
          <w:lang w:val="en-GB"/>
        </w:rPr>
      </w:pPr>
    </w:p>
    <w:p w:rsidR="00526B56" w:rsidRPr="00644099" w:rsidRDefault="00582B1C" w:rsidP="00330D42">
      <w:pPr>
        <w:pStyle w:val="Footer"/>
        <w:jc w:val="both"/>
        <w:rPr>
          <w:rFonts w:asciiTheme="minorBidi" w:hAnsiTheme="minorBidi"/>
          <w:b/>
          <w:i/>
          <w:iCs/>
          <w:lang w:val="en-GB"/>
        </w:rPr>
      </w:pPr>
      <w:r w:rsidRPr="00644099">
        <w:rPr>
          <w:rFonts w:asciiTheme="minorBidi" w:hAnsiTheme="minorBidi"/>
          <w:b/>
          <w:i/>
          <w:iCs/>
          <w:lang w:val="en-GB"/>
        </w:rPr>
        <w:t>Achievements of the Program:</w:t>
      </w:r>
    </w:p>
    <w:p w:rsidR="00582B1C" w:rsidRPr="00644099" w:rsidRDefault="00582B1C" w:rsidP="00330D42">
      <w:pPr>
        <w:pStyle w:val="Footer"/>
        <w:jc w:val="both"/>
        <w:rPr>
          <w:rFonts w:asciiTheme="minorBidi" w:hAnsiTheme="minorBidi"/>
          <w:bCs/>
          <w:lang w:val="en-GB"/>
        </w:rPr>
      </w:pPr>
    </w:p>
    <w:tbl>
      <w:tblPr>
        <w:tblStyle w:val="TableGrid"/>
        <w:tblW w:w="0" w:type="auto"/>
        <w:tblLook w:val="04A0"/>
      </w:tblPr>
      <w:tblGrid>
        <w:gridCol w:w="9350"/>
      </w:tblGrid>
      <w:tr w:rsidR="00526B56" w:rsidRPr="00644099" w:rsidTr="00582B1C">
        <w:tc>
          <w:tcPr>
            <w:tcW w:w="9350" w:type="dxa"/>
            <w:shd w:val="clear" w:color="auto" w:fill="DBE5F1" w:themeFill="accent1" w:themeFillTint="33"/>
          </w:tcPr>
          <w:p w:rsidR="00DC0096" w:rsidRPr="00644099" w:rsidRDefault="00DC0096" w:rsidP="00526B56">
            <w:pPr>
              <w:jc w:val="both"/>
              <w:rPr>
                <w:rFonts w:asciiTheme="minorBidi" w:hAnsiTheme="minorBidi"/>
                <w:b/>
                <w:bCs/>
                <w:i/>
                <w:iCs/>
                <w:u w:val="single"/>
              </w:rPr>
            </w:pPr>
          </w:p>
          <w:p w:rsidR="00526B56" w:rsidRPr="00644099" w:rsidRDefault="00526B56" w:rsidP="00526B56">
            <w:pPr>
              <w:jc w:val="both"/>
              <w:rPr>
                <w:rFonts w:asciiTheme="minorBidi" w:hAnsiTheme="minorBidi"/>
              </w:rPr>
            </w:pPr>
            <w:r w:rsidRPr="00644099">
              <w:rPr>
                <w:rFonts w:asciiTheme="minorBidi" w:hAnsiTheme="minorBidi"/>
                <w:b/>
                <w:bCs/>
                <w:i/>
                <w:iCs/>
                <w:u w:val="single"/>
              </w:rPr>
              <w:t>Outcome 1:</w:t>
            </w:r>
            <w:r w:rsidRPr="00644099">
              <w:rPr>
                <w:rFonts w:asciiTheme="minorBidi" w:hAnsiTheme="minorBidi"/>
              </w:rPr>
              <w:t xml:space="preserve"> Children and youth at risk and GBV survivors are enabled to overcome psychosocial and behavioral problems</w:t>
            </w:r>
          </w:p>
          <w:p w:rsidR="00526B56" w:rsidRPr="00644099" w:rsidRDefault="00526B56" w:rsidP="00330D42">
            <w:pPr>
              <w:pStyle w:val="Footer"/>
              <w:jc w:val="both"/>
              <w:rPr>
                <w:rFonts w:asciiTheme="minorBidi" w:hAnsiTheme="minorBidi"/>
                <w:bCs/>
              </w:rPr>
            </w:pPr>
          </w:p>
        </w:tc>
      </w:tr>
      <w:tr w:rsidR="00526B56" w:rsidRPr="00644099" w:rsidTr="00582B1C">
        <w:tc>
          <w:tcPr>
            <w:tcW w:w="9350" w:type="dxa"/>
            <w:shd w:val="clear" w:color="auto" w:fill="DBE5F1" w:themeFill="accent1" w:themeFillTint="33"/>
          </w:tcPr>
          <w:p w:rsidR="00DC0096" w:rsidRPr="00644099" w:rsidRDefault="00DC0096" w:rsidP="00330D42">
            <w:pPr>
              <w:pStyle w:val="Footer"/>
              <w:jc w:val="both"/>
              <w:rPr>
                <w:rFonts w:asciiTheme="minorBidi" w:hAnsiTheme="minorBidi"/>
                <w:b/>
                <w:bCs/>
                <w:i/>
                <w:iCs/>
                <w:u w:val="single"/>
              </w:rPr>
            </w:pPr>
          </w:p>
          <w:p w:rsidR="00526B56" w:rsidRPr="00644099" w:rsidRDefault="00526B56" w:rsidP="00330D42">
            <w:pPr>
              <w:pStyle w:val="Footer"/>
              <w:jc w:val="both"/>
              <w:rPr>
                <w:rFonts w:asciiTheme="minorBidi" w:hAnsiTheme="minorBidi"/>
                <w:b/>
                <w:bCs/>
                <w:i/>
                <w:iCs/>
                <w:u w:val="single"/>
              </w:rPr>
            </w:pPr>
            <w:r w:rsidRPr="00644099">
              <w:rPr>
                <w:rFonts w:asciiTheme="minorBidi" w:hAnsiTheme="minorBidi"/>
                <w:b/>
                <w:bCs/>
                <w:i/>
                <w:iCs/>
                <w:u w:val="single"/>
              </w:rPr>
              <w:t xml:space="preserve">Indicators: </w:t>
            </w:r>
          </w:p>
          <w:p w:rsidR="00DC0096" w:rsidRPr="00644099" w:rsidRDefault="00DC0096" w:rsidP="00330D42">
            <w:pPr>
              <w:pStyle w:val="Footer"/>
              <w:jc w:val="both"/>
              <w:rPr>
                <w:rFonts w:asciiTheme="minorBidi" w:hAnsiTheme="minorBidi"/>
                <w:b/>
                <w:bCs/>
                <w:i/>
                <w:iCs/>
                <w:u w:val="single"/>
              </w:rPr>
            </w:pPr>
          </w:p>
          <w:p w:rsidR="00526B56" w:rsidRPr="00644099" w:rsidRDefault="00526B56" w:rsidP="00526B56">
            <w:pPr>
              <w:pStyle w:val="Footer"/>
              <w:numPr>
                <w:ilvl w:val="0"/>
                <w:numId w:val="18"/>
              </w:numPr>
              <w:jc w:val="both"/>
              <w:rPr>
                <w:rFonts w:asciiTheme="minorBidi" w:hAnsiTheme="minorBidi"/>
                <w:bCs/>
                <w:lang w:val="en-GB"/>
              </w:rPr>
            </w:pPr>
            <w:r w:rsidRPr="00644099">
              <w:rPr>
                <w:rFonts w:asciiTheme="minorBidi" w:hAnsiTheme="minorBidi"/>
                <w:bCs/>
                <w:lang w:val="en-GB"/>
              </w:rPr>
              <w:t>2883</w:t>
            </w:r>
            <w:r w:rsidR="00C55936" w:rsidRPr="00644099">
              <w:rPr>
                <w:rFonts w:asciiTheme="minorBidi" w:hAnsiTheme="minorBidi"/>
                <w:bCs/>
                <w:lang w:val="en-GB"/>
              </w:rPr>
              <w:t>children benefit</w:t>
            </w:r>
            <w:r w:rsidRPr="00644099">
              <w:rPr>
                <w:rFonts w:asciiTheme="minorBidi" w:hAnsiTheme="minorBidi"/>
                <w:bCs/>
                <w:lang w:val="en-GB"/>
              </w:rPr>
              <w:t xml:space="preserve"> from PSS activities and 50% of them show</w:t>
            </w:r>
            <w:r w:rsidR="00C55936" w:rsidRPr="00644099">
              <w:rPr>
                <w:rFonts w:asciiTheme="minorBidi" w:hAnsiTheme="minorBidi"/>
                <w:bCs/>
                <w:lang w:val="en-GB"/>
              </w:rPr>
              <w:t xml:space="preserve"> progress in improvement at behavioural, psychological and social levels.</w:t>
            </w:r>
          </w:p>
          <w:p w:rsidR="00C55936" w:rsidRPr="00644099" w:rsidRDefault="00C55936" w:rsidP="00526B56">
            <w:pPr>
              <w:pStyle w:val="Footer"/>
              <w:numPr>
                <w:ilvl w:val="0"/>
                <w:numId w:val="18"/>
              </w:numPr>
              <w:jc w:val="both"/>
              <w:rPr>
                <w:rFonts w:asciiTheme="minorBidi" w:hAnsiTheme="minorBidi"/>
                <w:bCs/>
                <w:lang w:val="en-GB"/>
              </w:rPr>
            </w:pPr>
            <w:r w:rsidRPr="00644099">
              <w:rPr>
                <w:rFonts w:asciiTheme="minorBidi" w:hAnsiTheme="minorBidi"/>
                <w:bCs/>
                <w:lang w:val="en-GB"/>
              </w:rPr>
              <w:t xml:space="preserve">80% of children participate in support and debrief activities </w:t>
            </w:r>
          </w:p>
          <w:p w:rsidR="00C55936" w:rsidRPr="00644099" w:rsidRDefault="00C55936" w:rsidP="00526B56">
            <w:pPr>
              <w:pStyle w:val="Footer"/>
              <w:numPr>
                <w:ilvl w:val="0"/>
                <w:numId w:val="18"/>
              </w:numPr>
              <w:jc w:val="both"/>
              <w:rPr>
                <w:rFonts w:asciiTheme="minorBidi" w:hAnsiTheme="minorBidi"/>
                <w:bCs/>
                <w:lang w:val="en-GB"/>
              </w:rPr>
            </w:pPr>
            <w:r w:rsidRPr="00644099">
              <w:rPr>
                <w:rFonts w:asciiTheme="minorBidi" w:hAnsiTheme="minorBidi"/>
                <w:bCs/>
                <w:lang w:val="en-GB"/>
              </w:rPr>
              <w:t>70% of children acquire skills and knowledge to protect themselves from exploitation</w:t>
            </w:r>
          </w:p>
          <w:p w:rsidR="00C55936" w:rsidRPr="00644099" w:rsidRDefault="00C55936" w:rsidP="00C55936">
            <w:pPr>
              <w:pStyle w:val="Footer"/>
              <w:numPr>
                <w:ilvl w:val="0"/>
                <w:numId w:val="18"/>
              </w:numPr>
              <w:jc w:val="both"/>
              <w:rPr>
                <w:rFonts w:asciiTheme="minorBidi" w:hAnsiTheme="minorBidi"/>
                <w:bCs/>
                <w:lang w:val="en-GB"/>
              </w:rPr>
            </w:pPr>
            <w:r w:rsidRPr="00644099">
              <w:rPr>
                <w:rFonts w:asciiTheme="minorBidi" w:hAnsiTheme="minorBidi"/>
                <w:bCs/>
                <w:lang w:val="en-GB"/>
              </w:rPr>
              <w:t xml:space="preserve">80% of girls gained self confidence </w:t>
            </w:r>
          </w:p>
          <w:p w:rsidR="00DC0096" w:rsidRPr="00644099" w:rsidRDefault="00DC0096" w:rsidP="00DC0096">
            <w:pPr>
              <w:pStyle w:val="Footer"/>
              <w:ind w:left="720"/>
              <w:jc w:val="both"/>
              <w:rPr>
                <w:rFonts w:asciiTheme="minorBidi" w:hAnsiTheme="minorBidi"/>
                <w:bCs/>
                <w:lang w:val="en-GB"/>
              </w:rPr>
            </w:pPr>
          </w:p>
        </w:tc>
      </w:tr>
      <w:tr w:rsidR="00526B56" w:rsidRPr="00644099" w:rsidTr="00582B1C">
        <w:tc>
          <w:tcPr>
            <w:tcW w:w="9350" w:type="dxa"/>
            <w:tcBorders>
              <w:bottom w:val="single" w:sz="4" w:space="0" w:color="auto"/>
            </w:tcBorders>
            <w:shd w:val="clear" w:color="auto" w:fill="DBE5F1" w:themeFill="accent1" w:themeFillTint="33"/>
          </w:tcPr>
          <w:p w:rsidR="00DC0096" w:rsidRPr="00644099" w:rsidRDefault="00DC0096" w:rsidP="00330D42">
            <w:pPr>
              <w:pStyle w:val="Footer"/>
              <w:jc w:val="both"/>
              <w:rPr>
                <w:rFonts w:asciiTheme="minorBidi" w:hAnsiTheme="minorBidi"/>
                <w:b/>
                <w:bCs/>
                <w:i/>
                <w:iCs/>
                <w:u w:val="single"/>
              </w:rPr>
            </w:pPr>
          </w:p>
          <w:p w:rsidR="00526B56" w:rsidRPr="00644099" w:rsidRDefault="00C55936" w:rsidP="00330D42">
            <w:pPr>
              <w:pStyle w:val="Footer"/>
              <w:jc w:val="both"/>
              <w:rPr>
                <w:rFonts w:asciiTheme="minorBidi" w:hAnsiTheme="minorBidi"/>
                <w:b/>
                <w:bCs/>
                <w:i/>
                <w:iCs/>
                <w:u w:val="single"/>
              </w:rPr>
            </w:pPr>
            <w:r w:rsidRPr="00644099">
              <w:rPr>
                <w:rFonts w:asciiTheme="minorBidi" w:hAnsiTheme="minorBidi"/>
                <w:b/>
                <w:bCs/>
                <w:i/>
                <w:iCs/>
                <w:u w:val="single"/>
              </w:rPr>
              <w:t>Implemented activities:</w:t>
            </w:r>
          </w:p>
          <w:p w:rsidR="00582B1C" w:rsidRPr="00644099" w:rsidRDefault="00582B1C" w:rsidP="00330D42">
            <w:pPr>
              <w:pStyle w:val="Footer"/>
              <w:jc w:val="both"/>
              <w:rPr>
                <w:rFonts w:asciiTheme="minorBidi" w:hAnsiTheme="minorBidi"/>
                <w:bCs/>
                <w:i/>
                <w:iCs/>
                <w:lang w:val="en-GB"/>
              </w:rPr>
            </w:pPr>
          </w:p>
          <w:p w:rsidR="00C55936" w:rsidRPr="00644099" w:rsidRDefault="00C55936" w:rsidP="00C55936">
            <w:pPr>
              <w:pStyle w:val="Footer"/>
              <w:numPr>
                <w:ilvl w:val="0"/>
                <w:numId w:val="18"/>
              </w:numPr>
              <w:jc w:val="both"/>
              <w:rPr>
                <w:rFonts w:asciiTheme="minorBidi" w:hAnsiTheme="minorBidi"/>
                <w:bCs/>
                <w:lang w:val="en-GB"/>
              </w:rPr>
            </w:pPr>
            <w:r w:rsidRPr="00644099">
              <w:rPr>
                <w:rFonts w:asciiTheme="minorBidi" w:hAnsiTheme="minorBidi"/>
                <w:bCs/>
                <w:lang w:val="en-GB"/>
              </w:rPr>
              <w:t>Fo</w:t>
            </w:r>
            <w:r w:rsidR="00B16F5C" w:rsidRPr="00644099">
              <w:rPr>
                <w:rFonts w:asciiTheme="minorBidi" w:hAnsiTheme="minorBidi"/>
                <w:bCs/>
                <w:lang w:val="en-GB"/>
              </w:rPr>
              <w:t>rming of 331 PSS groups of 6753</w:t>
            </w:r>
            <w:r w:rsidRPr="00644099">
              <w:rPr>
                <w:rFonts w:asciiTheme="minorBidi" w:hAnsiTheme="minorBidi"/>
                <w:bCs/>
                <w:lang w:val="en-GB"/>
              </w:rPr>
              <w:t xml:space="preserve"> children (55% females and 45% males)</w:t>
            </w:r>
          </w:p>
          <w:p w:rsidR="00C55936" w:rsidRPr="00644099" w:rsidRDefault="006E289A" w:rsidP="00C55936">
            <w:pPr>
              <w:pStyle w:val="Footer"/>
              <w:numPr>
                <w:ilvl w:val="0"/>
                <w:numId w:val="18"/>
              </w:numPr>
              <w:jc w:val="both"/>
              <w:rPr>
                <w:rFonts w:asciiTheme="minorBidi" w:hAnsiTheme="minorBidi"/>
                <w:bCs/>
                <w:lang w:val="en-GB"/>
              </w:rPr>
            </w:pPr>
            <w:r w:rsidRPr="00644099">
              <w:rPr>
                <w:rFonts w:asciiTheme="minorBidi" w:hAnsiTheme="minorBidi"/>
                <w:bCs/>
                <w:lang w:val="en-GB"/>
              </w:rPr>
              <w:t>146 support</w:t>
            </w:r>
            <w:r w:rsidR="00C55936" w:rsidRPr="00644099">
              <w:rPr>
                <w:rFonts w:asciiTheme="minorBidi" w:hAnsiTheme="minorBidi"/>
                <w:bCs/>
                <w:lang w:val="en-GB"/>
              </w:rPr>
              <w:t xml:space="preserve"> therapy sessions were implemented to 1146 children (264 females and 338 males) who suffer from social, behavioural, and psychological problems.</w:t>
            </w:r>
          </w:p>
          <w:p w:rsidR="006E289A" w:rsidRPr="00644099" w:rsidRDefault="006E289A" w:rsidP="006E289A">
            <w:pPr>
              <w:pStyle w:val="Footer"/>
              <w:numPr>
                <w:ilvl w:val="0"/>
                <w:numId w:val="18"/>
              </w:numPr>
              <w:jc w:val="both"/>
              <w:rPr>
                <w:rFonts w:asciiTheme="minorBidi" w:hAnsiTheme="minorBidi"/>
                <w:bCs/>
                <w:lang w:val="en-GB"/>
              </w:rPr>
            </w:pPr>
            <w:r w:rsidRPr="00644099">
              <w:rPr>
                <w:rFonts w:asciiTheme="minorBidi" w:hAnsiTheme="minorBidi"/>
                <w:bCs/>
                <w:lang w:val="en-GB"/>
              </w:rPr>
              <w:t>733 children cases (340 females and 393 males) were detected suffering from social, behavioural, psychological, educational problems and referred to social workers</w:t>
            </w:r>
            <w:r w:rsidR="00B16F5C" w:rsidRPr="00644099">
              <w:rPr>
                <w:rFonts w:asciiTheme="minorBidi" w:hAnsiTheme="minorBidi"/>
                <w:bCs/>
                <w:lang w:val="en-GB"/>
              </w:rPr>
              <w:t xml:space="preserve"> for receiving intervention.</w:t>
            </w:r>
          </w:p>
          <w:p w:rsidR="00B16F5C" w:rsidRPr="00644099" w:rsidRDefault="00B16F5C" w:rsidP="006E289A">
            <w:pPr>
              <w:pStyle w:val="Footer"/>
              <w:numPr>
                <w:ilvl w:val="0"/>
                <w:numId w:val="18"/>
              </w:numPr>
              <w:jc w:val="both"/>
              <w:rPr>
                <w:rFonts w:asciiTheme="minorBidi" w:hAnsiTheme="minorBidi"/>
                <w:bCs/>
                <w:lang w:val="en-GB"/>
              </w:rPr>
            </w:pPr>
            <w:r w:rsidRPr="00644099">
              <w:rPr>
                <w:rFonts w:asciiTheme="minorBidi" w:hAnsiTheme="minorBidi"/>
                <w:bCs/>
                <w:lang w:val="en-GB"/>
              </w:rPr>
              <w:t>309 cases from children were referred to psychologists and social workers to receive 832 individual therapy sessions. 288 cases show improvements.</w:t>
            </w:r>
          </w:p>
          <w:p w:rsidR="00B16F5C" w:rsidRPr="00644099" w:rsidRDefault="00B16F5C" w:rsidP="006E289A">
            <w:pPr>
              <w:pStyle w:val="Footer"/>
              <w:numPr>
                <w:ilvl w:val="0"/>
                <w:numId w:val="18"/>
              </w:numPr>
              <w:jc w:val="both"/>
              <w:rPr>
                <w:rFonts w:asciiTheme="minorBidi" w:hAnsiTheme="minorBidi"/>
                <w:bCs/>
                <w:lang w:val="en-GB"/>
              </w:rPr>
            </w:pPr>
            <w:r w:rsidRPr="00644099">
              <w:rPr>
                <w:rFonts w:asciiTheme="minorBidi" w:hAnsiTheme="minorBidi"/>
                <w:bCs/>
                <w:lang w:val="en-GB"/>
              </w:rPr>
              <w:t>146 raising awareness workshops and 185 protection activities were implemented</w:t>
            </w:r>
          </w:p>
          <w:p w:rsidR="00B16F5C" w:rsidRPr="00644099" w:rsidRDefault="00B16F5C" w:rsidP="006E289A">
            <w:pPr>
              <w:pStyle w:val="Footer"/>
              <w:numPr>
                <w:ilvl w:val="0"/>
                <w:numId w:val="18"/>
              </w:numPr>
              <w:jc w:val="both"/>
              <w:rPr>
                <w:rFonts w:asciiTheme="minorBidi" w:hAnsiTheme="minorBidi"/>
                <w:bCs/>
                <w:lang w:val="en-GB"/>
              </w:rPr>
            </w:pPr>
            <w:r w:rsidRPr="00644099">
              <w:rPr>
                <w:rFonts w:asciiTheme="minorBidi" w:hAnsiTheme="minorBidi"/>
                <w:bCs/>
                <w:lang w:val="en-GB"/>
              </w:rPr>
              <w:t>7934 daily, entertainment, educational, and awareness activities were conducted to 6753 children.</w:t>
            </w:r>
          </w:p>
          <w:p w:rsidR="0036307A" w:rsidRPr="00644099" w:rsidRDefault="0036307A" w:rsidP="006E289A">
            <w:pPr>
              <w:pStyle w:val="Footer"/>
              <w:numPr>
                <w:ilvl w:val="0"/>
                <w:numId w:val="18"/>
              </w:numPr>
              <w:jc w:val="both"/>
              <w:rPr>
                <w:rFonts w:asciiTheme="minorBidi" w:hAnsiTheme="minorBidi"/>
                <w:bCs/>
                <w:lang w:val="en-GB"/>
              </w:rPr>
            </w:pPr>
            <w:r w:rsidRPr="00644099">
              <w:rPr>
                <w:rFonts w:asciiTheme="minorBidi" w:hAnsiTheme="minorBidi"/>
                <w:bCs/>
                <w:lang w:val="en-GB"/>
              </w:rPr>
              <w:t>Summer activities were implemented for 3 weeks with participation of 2100 children.</w:t>
            </w:r>
          </w:p>
          <w:p w:rsidR="00DC0096" w:rsidRPr="00644099" w:rsidRDefault="00DC0096" w:rsidP="00DC0096">
            <w:pPr>
              <w:pStyle w:val="Footer"/>
              <w:ind w:left="720"/>
              <w:jc w:val="both"/>
              <w:rPr>
                <w:rFonts w:asciiTheme="minorBidi" w:hAnsiTheme="minorBidi"/>
                <w:bCs/>
                <w:lang w:val="en-GB"/>
              </w:rPr>
            </w:pPr>
          </w:p>
        </w:tc>
      </w:tr>
      <w:tr w:rsidR="00526B56" w:rsidRPr="00644099" w:rsidTr="00582B1C">
        <w:trPr>
          <w:trHeight w:val="449"/>
        </w:trPr>
        <w:tc>
          <w:tcPr>
            <w:tcW w:w="9350" w:type="dxa"/>
            <w:shd w:val="clear" w:color="auto" w:fill="8DB3E2" w:themeFill="text2" w:themeFillTint="66"/>
          </w:tcPr>
          <w:p w:rsidR="00582B1C" w:rsidRPr="00644099" w:rsidRDefault="00582B1C" w:rsidP="00330D42">
            <w:pPr>
              <w:pStyle w:val="Footer"/>
              <w:jc w:val="both"/>
              <w:rPr>
                <w:rFonts w:asciiTheme="minorBidi" w:hAnsiTheme="minorBidi"/>
                <w:b/>
                <w:bCs/>
                <w:i/>
                <w:iCs/>
                <w:u w:val="single"/>
              </w:rPr>
            </w:pPr>
          </w:p>
          <w:p w:rsidR="00526B56" w:rsidRPr="00644099" w:rsidRDefault="00B16F5C" w:rsidP="00330D42">
            <w:pPr>
              <w:pStyle w:val="Footer"/>
              <w:jc w:val="both"/>
              <w:rPr>
                <w:rFonts w:asciiTheme="minorBidi" w:hAnsiTheme="minorBidi"/>
              </w:rPr>
            </w:pPr>
            <w:r w:rsidRPr="00644099">
              <w:rPr>
                <w:rFonts w:asciiTheme="minorBidi" w:hAnsiTheme="minorBidi"/>
                <w:b/>
                <w:bCs/>
                <w:i/>
                <w:iCs/>
                <w:u w:val="single"/>
              </w:rPr>
              <w:t>Outcome 2:</w:t>
            </w:r>
            <w:r w:rsidRPr="00644099">
              <w:rPr>
                <w:rFonts w:asciiTheme="minorBidi" w:hAnsiTheme="minorBidi"/>
              </w:rPr>
              <w:t>Improvement of the educational levels of 1030 children and youth at risk</w:t>
            </w:r>
          </w:p>
          <w:p w:rsidR="00DC0096" w:rsidRPr="00644099" w:rsidRDefault="00DC0096" w:rsidP="00330D42">
            <w:pPr>
              <w:pStyle w:val="Footer"/>
              <w:jc w:val="both"/>
              <w:rPr>
                <w:rFonts w:asciiTheme="minorBidi" w:hAnsiTheme="minorBidi"/>
                <w:bCs/>
                <w:lang w:val="en-GB"/>
              </w:rPr>
            </w:pPr>
          </w:p>
        </w:tc>
      </w:tr>
      <w:tr w:rsidR="00526B56" w:rsidRPr="00644099" w:rsidTr="00582B1C">
        <w:tc>
          <w:tcPr>
            <w:tcW w:w="9350" w:type="dxa"/>
            <w:shd w:val="clear" w:color="auto" w:fill="8DB3E2" w:themeFill="text2" w:themeFillTint="66"/>
          </w:tcPr>
          <w:p w:rsidR="00DC0096" w:rsidRPr="00644099" w:rsidRDefault="00DC0096" w:rsidP="00330D42">
            <w:pPr>
              <w:pStyle w:val="Footer"/>
              <w:jc w:val="both"/>
              <w:rPr>
                <w:rFonts w:asciiTheme="minorBidi" w:hAnsiTheme="minorBidi"/>
                <w:b/>
                <w:bCs/>
                <w:i/>
                <w:iCs/>
                <w:u w:val="single"/>
              </w:rPr>
            </w:pPr>
          </w:p>
          <w:p w:rsidR="00526B56" w:rsidRPr="00644099" w:rsidRDefault="00B16F5C" w:rsidP="00330D42">
            <w:pPr>
              <w:pStyle w:val="Footer"/>
              <w:jc w:val="both"/>
              <w:rPr>
                <w:rFonts w:asciiTheme="minorBidi" w:hAnsiTheme="minorBidi"/>
                <w:b/>
                <w:bCs/>
                <w:i/>
                <w:iCs/>
                <w:u w:val="single"/>
              </w:rPr>
            </w:pPr>
            <w:r w:rsidRPr="00644099">
              <w:rPr>
                <w:rFonts w:asciiTheme="minorBidi" w:hAnsiTheme="minorBidi"/>
                <w:b/>
                <w:bCs/>
                <w:i/>
                <w:iCs/>
                <w:u w:val="single"/>
              </w:rPr>
              <w:t xml:space="preserve">Indicators: </w:t>
            </w:r>
          </w:p>
          <w:p w:rsidR="00582B1C" w:rsidRPr="00644099" w:rsidRDefault="00582B1C" w:rsidP="00330D42">
            <w:pPr>
              <w:pStyle w:val="Footer"/>
              <w:jc w:val="both"/>
              <w:rPr>
                <w:rFonts w:asciiTheme="minorBidi" w:hAnsiTheme="minorBidi"/>
                <w:b/>
                <w:bCs/>
                <w:i/>
                <w:iCs/>
                <w:u w:val="single"/>
              </w:rPr>
            </w:pPr>
          </w:p>
          <w:p w:rsidR="00B16F5C" w:rsidRPr="00644099" w:rsidRDefault="00B16F5C" w:rsidP="00B16F5C">
            <w:pPr>
              <w:pStyle w:val="Default"/>
              <w:rPr>
                <w:rFonts w:asciiTheme="minorBidi" w:hAnsiTheme="minorBidi" w:cstheme="minorBidi"/>
                <w:sz w:val="22"/>
                <w:szCs w:val="22"/>
              </w:rPr>
            </w:pPr>
            <w:r w:rsidRPr="00644099">
              <w:rPr>
                <w:rFonts w:asciiTheme="minorBidi" w:hAnsiTheme="minorBidi" w:cstheme="minorBidi"/>
                <w:bCs/>
                <w:sz w:val="22"/>
                <w:szCs w:val="22"/>
                <w:lang w:val="en-GB"/>
              </w:rPr>
              <w:t>-</w:t>
            </w:r>
            <w:r w:rsidRPr="00644099">
              <w:rPr>
                <w:rFonts w:asciiTheme="minorBidi" w:hAnsiTheme="minorBidi" w:cstheme="minorBidi"/>
                <w:sz w:val="22"/>
                <w:szCs w:val="22"/>
              </w:rPr>
              <w:t>70% successfully complete the formal school year education</w:t>
            </w:r>
          </w:p>
          <w:p w:rsidR="00B16F5C" w:rsidRPr="00644099" w:rsidRDefault="00B16F5C" w:rsidP="00B16F5C">
            <w:pPr>
              <w:pStyle w:val="Default"/>
              <w:rPr>
                <w:rFonts w:asciiTheme="minorBidi" w:hAnsiTheme="minorBidi" w:cstheme="minorBidi"/>
                <w:sz w:val="22"/>
                <w:szCs w:val="22"/>
              </w:rPr>
            </w:pPr>
            <w:r w:rsidRPr="00644099">
              <w:rPr>
                <w:rFonts w:asciiTheme="minorBidi" w:hAnsiTheme="minorBidi" w:cstheme="minorBidi"/>
                <w:sz w:val="22"/>
                <w:szCs w:val="22"/>
              </w:rPr>
              <w:t xml:space="preserve">- 65% are able to read and write </w:t>
            </w:r>
          </w:p>
          <w:p w:rsidR="00B16F5C" w:rsidRPr="00644099" w:rsidRDefault="00B16F5C" w:rsidP="00024B8B">
            <w:pPr>
              <w:pStyle w:val="Footer"/>
              <w:jc w:val="both"/>
              <w:rPr>
                <w:rFonts w:asciiTheme="minorBidi" w:hAnsiTheme="minorBidi"/>
              </w:rPr>
            </w:pPr>
            <w:r w:rsidRPr="00644099">
              <w:rPr>
                <w:rFonts w:asciiTheme="minorBidi" w:hAnsiTheme="minorBidi"/>
              </w:rPr>
              <w:t xml:space="preserve">- 60% </w:t>
            </w:r>
            <w:r w:rsidR="00024B8B" w:rsidRPr="00644099">
              <w:rPr>
                <w:rFonts w:asciiTheme="minorBidi" w:hAnsiTheme="minorBidi"/>
              </w:rPr>
              <w:t>acquire</w:t>
            </w:r>
            <w:r w:rsidRPr="00644099">
              <w:rPr>
                <w:rFonts w:asciiTheme="minorBidi" w:hAnsiTheme="minorBidi"/>
              </w:rPr>
              <w:t xml:space="preserve"> recreational </w:t>
            </w:r>
            <w:r w:rsidR="00024B8B" w:rsidRPr="00644099">
              <w:rPr>
                <w:rFonts w:asciiTheme="minorBidi" w:hAnsiTheme="minorBidi"/>
              </w:rPr>
              <w:t>skills</w:t>
            </w:r>
          </w:p>
          <w:p w:rsidR="00B16F5C" w:rsidRPr="00644099" w:rsidRDefault="00B16F5C" w:rsidP="00B16F5C">
            <w:pPr>
              <w:pStyle w:val="Footer"/>
              <w:jc w:val="both"/>
              <w:rPr>
                <w:rFonts w:asciiTheme="minorBidi" w:hAnsiTheme="minorBidi"/>
              </w:rPr>
            </w:pPr>
            <w:r w:rsidRPr="00644099">
              <w:rPr>
                <w:rFonts w:asciiTheme="minorBidi" w:hAnsiTheme="minorBidi"/>
              </w:rPr>
              <w:t xml:space="preserve">- 70% </w:t>
            </w:r>
            <w:r w:rsidR="00024B8B" w:rsidRPr="00644099">
              <w:rPr>
                <w:rFonts w:asciiTheme="minorBidi" w:hAnsiTheme="minorBidi"/>
              </w:rPr>
              <w:t xml:space="preserve"> are able to analyze, participate, and depend on themselves</w:t>
            </w:r>
          </w:p>
          <w:p w:rsidR="00582B1C" w:rsidRPr="00644099" w:rsidRDefault="00582B1C" w:rsidP="00B16F5C">
            <w:pPr>
              <w:pStyle w:val="Footer"/>
              <w:jc w:val="both"/>
              <w:rPr>
                <w:rFonts w:asciiTheme="minorBidi" w:hAnsiTheme="minorBidi"/>
              </w:rPr>
            </w:pPr>
          </w:p>
        </w:tc>
      </w:tr>
      <w:tr w:rsidR="00526B56" w:rsidRPr="00644099" w:rsidTr="00582B1C">
        <w:tc>
          <w:tcPr>
            <w:tcW w:w="9350" w:type="dxa"/>
            <w:tcBorders>
              <w:bottom w:val="single" w:sz="4" w:space="0" w:color="auto"/>
            </w:tcBorders>
            <w:shd w:val="clear" w:color="auto" w:fill="8DB3E2" w:themeFill="text2" w:themeFillTint="66"/>
          </w:tcPr>
          <w:p w:rsidR="00DC0096" w:rsidRPr="00644099" w:rsidRDefault="00DC0096" w:rsidP="00582B1C">
            <w:pPr>
              <w:pStyle w:val="Footer"/>
              <w:jc w:val="both"/>
              <w:rPr>
                <w:rFonts w:asciiTheme="minorBidi" w:hAnsiTheme="minorBidi"/>
                <w:b/>
                <w:bCs/>
                <w:i/>
                <w:iCs/>
                <w:u w:val="single"/>
              </w:rPr>
            </w:pPr>
          </w:p>
          <w:p w:rsidR="00582B1C" w:rsidRPr="00644099" w:rsidRDefault="00582B1C" w:rsidP="00582B1C">
            <w:pPr>
              <w:pStyle w:val="Footer"/>
              <w:jc w:val="both"/>
              <w:rPr>
                <w:rFonts w:asciiTheme="minorBidi" w:hAnsiTheme="minorBidi"/>
                <w:b/>
                <w:bCs/>
                <w:i/>
                <w:iCs/>
                <w:u w:val="single"/>
              </w:rPr>
            </w:pPr>
            <w:r w:rsidRPr="00644099">
              <w:rPr>
                <w:rFonts w:asciiTheme="minorBidi" w:hAnsiTheme="minorBidi"/>
                <w:b/>
                <w:bCs/>
                <w:i/>
                <w:iCs/>
                <w:u w:val="single"/>
              </w:rPr>
              <w:t>Implemented activities:</w:t>
            </w:r>
          </w:p>
          <w:p w:rsidR="00582B1C" w:rsidRPr="00644099" w:rsidRDefault="00582B1C" w:rsidP="00330D42">
            <w:pPr>
              <w:pStyle w:val="Footer"/>
              <w:jc w:val="both"/>
              <w:rPr>
                <w:rFonts w:asciiTheme="minorBidi" w:hAnsiTheme="minorBidi"/>
                <w:bCs/>
                <w:lang w:val="en-GB"/>
              </w:rPr>
            </w:pPr>
          </w:p>
          <w:p w:rsidR="00024B8B" w:rsidRPr="00644099" w:rsidRDefault="00024B8B" w:rsidP="00024B8B">
            <w:pPr>
              <w:pStyle w:val="Footer"/>
              <w:numPr>
                <w:ilvl w:val="0"/>
                <w:numId w:val="18"/>
              </w:numPr>
              <w:jc w:val="both"/>
              <w:rPr>
                <w:rFonts w:asciiTheme="minorBidi" w:hAnsiTheme="minorBidi"/>
                <w:bCs/>
                <w:lang w:val="en-GB"/>
              </w:rPr>
            </w:pPr>
            <w:r w:rsidRPr="00644099">
              <w:rPr>
                <w:rFonts w:asciiTheme="minorBidi" w:hAnsiTheme="minorBidi"/>
                <w:bCs/>
                <w:lang w:val="en-GB"/>
              </w:rPr>
              <w:t>3 groups of literacy classes were formed with 35 beneficiaries (67% females and 23% males)</w:t>
            </w:r>
          </w:p>
          <w:p w:rsidR="00024B8B" w:rsidRPr="00644099" w:rsidRDefault="00024B8B" w:rsidP="00024B8B">
            <w:pPr>
              <w:pStyle w:val="Footer"/>
              <w:numPr>
                <w:ilvl w:val="0"/>
                <w:numId w:val="18"/>
              </w:numPr>
              <w:jc w:val="both"/>
              <w:rPr>
                <w:rFonts w:asciiTheme="minorBidi" w:hAnsiTheme="minorBidi"/>
                <w:bCs/>
                <w:lang w:val="en-GB"/>
              </w:rPr>
            </w:pPr>
            <w:r w:rsidRPr="00644099">
              <w:rPr>
                <w:rFonts w:asciiTheme="minorBidi" w:hAnsiTheme="minorBidi"/>
                <w:bCs/>
                <w:lang w:val="en-GB"/>
              </w:rPr>
              <w:t>24 tutorial classes groups were formed with 550 students (57% females and 43% males)</w:t>
            </w:r>
          </w:p>
          <w:p w:rsidR="00024B8B" w:rsidRPr="00644099" w:rsidRDefault="00024B8B" w:rsidP="00024B8B">
            <w:pPr>
              <w:pStyle w:val="Footer"/>
              <w:numPr>
                <w:ilvl w:val="0"/>
                <w:numId w:val="18"/>
              </w:numPr>
              <w:jc w:val="both"/>
              <w:rPr>
                <w:rFonts w:asciiTheme="minorBidi" w:hAnsiTheme="minorBidi"/>
                <w:bCs/>
                <w:lang w:val="en-GB"/>
              </w:rPr>
            </w:pPr>
            <w:r w:rsidRPr="00644099">
              <w:rPr>
                <w:rFonts w:asciiTheme="minorBidi" w:hAnsiTheme="minorBidi"/>
                <w:bCs/>
                <w:lang w:val="en-GB"/>
              </w:rPr>
              <w:t>246 beneficiaries (157 females and 89 males) had benefited from library services.</w:t>
            </w:r>
          </w:p>
          <w:p w:rsidR="00024B8B" w:rsidRPr="00644099" w:rsidRDefault="00024B8B" w:rsidP="00024B8B">
            <w:pPr>
              <w:pStyle w:val="Footer"/>
              <w:numPr>
                <w:ilvl w:val="0"/>
                <w:numId w:val="18"/>
              </w:numPr>
              <w:jc w:val="both"/>
              <w:rPr>
                <w:rFonts w:asciiTheme="minorBidi" w:hAnsiTheme="minorBidi"/>
                <w:bCs/>
                <w:lang w:val="en-GB"/>
              </w:rPr>
            </w:pPr>
            <w:r w:rsidRPr="00644099">
              <w:rPr>
                <w:rFonts w:asciiTheme="minorBidi" w:hAnsiTheme="minorBidi"/>
                <w:bCs/>
                <w:lang w:val="en-GB"/>
              </w:rPr>
              <w:t>2785 books and stories were borrowed from the library by 425 beneficiaries and 820 children had benefited from internet services in the library</w:t>
            </w:r>
          </w:p>
          <w:p w:rsidR="00024B8B" w:rsidRPr="00644099" w:rsidRDefault="00024B8B" w:rsidP="00024B8B">
            <w:pPr>
              <w:pStyle w:val="Footer"/>
              <w:ind w:left="720"/>
              <w:jc w:val="both"/>
              <w:rPr>
                <w:rFonts w:asciiTheme="minorBidi" w:hAnsiTheme="minorBidi"/>
                <w:bCs/>
                <w:lang w:val="en-GB"/>
              </w:rPr>
            </w:pPr>
          </w:p>
        </w:tc>
      </w:tr>
      <w:tr w:rsidR="00526B56" w:rsidRPr="00644099" w:rsidTr="00582B1C">
        <w:trPr>
          <w:trHeight w:val="476"/>
        </w:trPr>
        <w:tc>
          <w:tcPr>
            <w:tcW w:w="9350" w:type="dxa"/>
            <w:shd w:val="clear" w:color="auto" w:fill="548DD4" w:themeFill="text2" w:themeFillTint="99"/>
          </w:tcPr>
          <w:p w:rsidR="00DC0096" w:rsidRPr="00644099" w:rsidRDefault="00DC0096" w:rsidP="00330D42">
            <w:pPr>
              <w:pStyle w:val="Footer"/>
              <w:jc w:val="both"/>
              <w:rPr>
                <w:rFonts w:asciiTheme="minorBidi" w:hAnsiTheme="minorBidi"/>
                <w:b/>
                <w:i/>
                <w:iCs/>
                <w:u w:val="single"/>
                <w:lang w:val="en-GB"/>
              </w:rPr>
            </w:pPr>
          </w:p>
          <w:p w:rsidR="00526B56" w:rsidRPr="00644099" w:rsidRDefault="00024B8B" w:rsidP="00330D42">
            <w:pPr>
              <w:pStyle w:val="Footer"/>
              <w:jc w:val="both"/>
              <w:rPr>
                <w:rFonts w:asciiTheme="minorBidi" w:hAnsiTheme="minorBidi"/>
              </w:rPr>
            </w:pPr>
            <w:r w:rsidRPr="00644099">
              <w:rPr>
                <w:rFonts w:asciiTheme="minorBidi" w:hAnsiTheme="minorBidi"/>
                <w:b/>
                <w:i/>
                <w:iCs/>
                <w:u w:val="single"/>
                <w:lang w:val="en-GB"/>
              </w:rPr>
              <w:t>Outcome 3:</w:t>
            </w:r>
            <w:r w:rsidRPr="00644099">
              <w:rPr>
                <w:rFonts w:asciiTheme="minorBidi" w:hAnsiTheme="minorBidi"/>
              </w:rPr>
              <w:t>Children and youth at risk improve their cognitive and social abilities</w:t>
            </w:r>
          </w:p>
          <w:p w:rsidR="00DC0096" w:rsidRPr="00644099" w:rsidRDefault="00DC0096" w:rsidP="00330D42">
            <w:pPr>
              <w:pStyle w:val="Footer"/>
              <w:jc w:val="both"/>
              <w:rPr>
                <w:rFonts w:asciiTheme="minorBidi" w:hAnsiTheme="minorBidi"/>
              </w:rPr>
            </w:pPr>
          </w:p>
          <w:p w:rsidR="00DC0096" w:rsidRPr="00644099" w:rsidRDefault="00DC0096" w:rsidP="00330D42">
            <w:pPr>
              <w:pStyle w:val="Footer"/>
              <w:jc w:val="both"/>
              <w:rPr>
                <w:rFonts w:asciiTheme="minorBidi" w:hAnsiTheme="minorBidi"/>
                <w:bCs/>
                <w:lang w:val="en-GB"/>
              </w:rPr>
            </w:pPr>
          </w:p>
        </w:tc>
      </w:tr>
      <w:tr w:rsidR="00526B56" w:rsidRPr="00644099" w:rsidTr="00582B1C">
        <w:tc>
          <w:tcPr>
            <w:tcW w:w="9350" w:type="dxa"/>
            <w:shd w:val="clear" w:color="auto" w:fill="548DD4" w:themeFill="text2" w:themeFillTint="99"/>
          </w:tcPr>
          <w:p w:rsidR="00526B56" w:rsidRPr="00644099" w:rsidRDefault="00024B8B" w:rsidP="00330D42">
            <w:pPr>
              <w:pStyle w:val="Footer"/>
              <w:jc w:val="both"/>
              <w:rPr>
                <w:rFonts w:asciiTheme="minorBidi" w:hAnsiTheme="minorBidi"/>
                <w:b/>
                <w:i/>
                <w:iCs/>
                <w:u w:val="single"/>
                <w:lang w:val="en-GB"/>
              </w:rPr>
            </w:pPr>
            <w:r w:rsidRPr="00644099">
              <w:rPr>
                <w:rFonts w:asciiTheme="minorBidi" w:hAnsiTheme="minorBidi"/>
                <w:b/>
                <w:i/>
                <w:iCs/>
                <w:u w:val="single"/>
                <w:lang w:val="en-GB"/>
              </w:rPr>
              <w:t xml:space="preserve">Indicators: </w:t>
            </w:r>
          </w:p>
          <w:p w:rsidR="00DC0096" w:rsidRPr="00644099" w:rsidRDefault="00DC0096" w:rsidP="00330D42">
            <w:pPr>
              <w:pStyle w:val="Footer"/>
              <w:jc w:val="both"/>
              <w:rPr>
                <w:rFonts w:asciiTheme="minorBidi" w:hAnsiTheme="minorBidi"/>
                <w:b/>
                <w:i/>
                <w:iCs/>
                <w:u w:val="single"/>
                <w:lang w:val="en-GB"/>
              </w:rPr>
            </w:pPr>
          </w:p>
          <w:p w:rsidR="00024B8B" w:rsidRPr="00644099" w:rsidRDefault="00474A92" w:rsidP="00474A92">
            <w:pPr>
              <w:pStyle w:val="Footer"/>
              <w:numPr>
                <w:ilvl w:val="0"/>
                <w:numId w:val="18"/>
              </w:numPr>
              <w:jc w:val="both"/>
              <w:rPr>
                <w:rFonts w:asciiTheme="minorBidi" w:hAnsiTheme="minorBidi"/>
                <w:bCs/>
                <w:lang w:val="en-GB"/>
              </w:rPr>
            </w:pPr>
            <w:r w:rsidRPr="00644099">
              <w:rPr>
                <w:rFonts w:asciiTheme="minorBidi" w:hAnsiTheme="minorBidi"/>
              </w:rPr>
              <w:t>60% gain creative skills</w:t>
            </w:r>
          </w:p>
          <w:p w:rsidR="00474A92" w:rsidRPr="00644099" w:rsidRDefault="00474A92" w:rsidP="00474A92">
            <w:pPr>
              <w:pStyle w:val="Footer"/>
              <w:numPr>
                <w:ilvl w:val="0"/>
                <w:numId w:val="18"/>
              </w:numPr>
              <w:jc w:val="both"/>
              <w:rPr>
                <w:rFonts w:asciiTheme="minorBidi" w:hAnsiTheme="minorBidi"/>
                <w:bCs/>
                <w:lang w:val="en-GB"/>
              </w:rPr>
            </w:pPr>
            <w:r w:rsidRPr="00644099">
              <w:rPr>
                <w:rFonts w:asciiTheme="minorBidi" w:hAnsiTheme="minorBidi"/>
              </w:rPr>
              <w:t>1200 beneficiaries attend workshops</w:t>
            </w:r>
          </w:p>
          <w:p w:rsidR="00474A92" w:rsidRPr="00644099" w:rsidRDefault="00474A92" w:rsidP="00474A92">
            <w:pPr>
              <w:pStyle w:val="Footer"/>
              <w:numPr>
                <w:ilvl w:val="0"/>
                <w:numId w:val="18"/>
              </w:numPr>
              <w:jc w:val="both"/>
              <w:rPr>
                <w:rFonts w:asciiTheme="minorBidi" w:hAnsiTheme="minorBidi"/>
                <w:bCs/>
                <w:lang w:val="en-GB"/>
              </w:rPr>
            </w:pPr>
            <w:r w:rsidRPr="00644099">
              <w:rPr>
                <w:rFonts w:asciiTheme="minorBidi" w:hAnsiTheme="minorBidi"/>
              </w:rPr>
              <w:t>50% of families acquire knowledge on exploitation of children and children’s rights</w:t>
            </w:r>
          </w:p>
          <w:p w:rsidR="00DC0096" w:rsidRPr="00644099" w:rsidRDefault="00DC0096" w:rsidP="00474A92">
            <w:pPr>
              <w:pStyle w:val="Footer"/>
              <w:numPr>
                <w:ilvl w:val="0"/>
                <w:numId w:val="18"/>
              </w:numPr>
              <w:jc w:val="both"/>
              <w:rPr>
                <w:rFonts w:asciiTheme="minorBidi" w:hAnsiTheme="minorBidi"/>
                <w:bCs/>
                <w:lang w:val="en-GB"/>
              </w:rPr>
            </w:pPr>
          </w:p>
        </w:tc>
      </w:tr>
      <w:tr w:rsidR="00474A92" w:rsidRPr="00644099" w:rsidTr="00582B1C">
        <w:tc>
          <w:tcPr>
            <w:tcW w:w="9350" w:type="dxa"/>
            <w:shd w:val="clear" w:color="auto" w:fill="548DD4" w:themeFill="text2" w:themeFillTint="99"/>
          </w:tcPr>
          <w:p w:rsidR="00DC0096" w:rsidRPr="00644099" w:rsidRDefault="00DC0096" w:rsidP="00582B1C">
            <w:pPr>
              <w:pStyle w:val="Footer"/>
              <w:jc w:val="both"/>
              <w:rPr>
                <w:rFonts w:asciiTheme="minorBidi" w:hAnsiTheme="minorBidi"/>
                <w:b/>
                <w:i/>
                <w:iCs/>
                <w:u w:val="single"/>
                <w:lang w:val="en-GB"/>
              </w:rPr>
            </w:pPr>
          </w:p>
          <w:p w:rsidR="00582B1C" w:rsidRPr="00644099" w:rsidRDefault="00582B1C" w:rsidP="00582B1C">
            <w:pPr>
              <w:pStyle w:val="Footer"/>
              <w:jc w:val="both"/>
              <w:rPr>
                <w:rFonts w:asciiTheme="minorBidi" w:hAnsiTheme="minorBidi"/>
                <w:b/>
                <w:i/>
                <w:iCs/>
                <w:u w:val="single"/>
                <w:lang w:val="en-GB"/>
              </w:rPr>
            </w:pPr>
            <w:r w:rsidRPr="00644099">
              <w:rPr>
                <w:rFonts w:asciiTheme="minorBidi" w:hAnsiTheme="minorBidi"/>
                <w:b/>
                <w:i/>
                <w:iCs/>
                <w:u w:val="single"/>
                <w:lang w:val="en-GB"/>
              </w:rPr>
              <w:t>Implemented activities:</w:t>
            </w:r>
          </w:p>
          <w:p w:rsidR="00582B1C" w:rsidRPr="00644099" w:rsidRDefault="00582B1C" w:rsidP="00582B1C">
            <w:pPr>
              <w:pStyle w:val="Footer"/>
              <w:jc w:val="both"/>
              <w:rPr>
                <w:rFonts w:asciiTheme="minorBidi" w:hAnsiTheme="minorBidi"/>
                <w:bCs/>
                <w:i/>
                <w:iCs/>
                <w:lang w:val="en-GB"/>
              </w:rPr>
            </w:pPr>
          </w:p>
          <w:p w:rsidR="00474A92" w:rsidRPr="00644099" w:rsidRDefault="00474A92" w:rsidP="00582B1C">
            <w:pPr>
              <w:pStyle w:val="Footer"/>
              <w:numPr>
                <w:ilvl w:val="0"/>
                <w:numId w:val="18"/>
              </w:numPr>
              <w:jc w:val="both"/>
              <w:rPr>
                <w:rFonts w:asciiTheme="minorBidi" w:hAnsiTheme="minorBidi"/>
                <w:bCs/>
                <w:lang w:val="en-GB"/>
              </w:rPr>
            </w:pPr>
            <w:r w:rsidRPr="00644099">
              <w:rPr>
                <w:rFonts w:asciiTheme="minorBidi" w:hAnsiTheme="minorBidi"/>
                <w:bCs/>
                <w:lang w:val="en-GB"/>
              </w:rPr>
              <w:t>249 workshops were conducted to 2359 participants (1185 females and 51 males) about social, mental health, psychological, heath,</w:t>
            </w:r>
            <w:r w:rsidR="00C84D11" w:rsidRPr="00644099">
              <w:rPr>
                <w:rFonts w:asciiTheme="minorBidi" w:hAnsiTheme="minorBidi"/>
                <w:bCs/>
                <w:lang w:val="en-GB"/>
              </w:rPr>
              <w:t xml:space="preserve"> life skills,</w:t>
            </w:r>
            <w:r w:rsidRPr="00644099">
              <w:rPr>
                <w:rFonts w:asciiTheme="minorBidi" w:hAnsiTheme="minorBidi"/>
                <w:bCs/>
                <w:lang w:val="en-GB"/>
              </w:rPr>
              <w:t xml:space="preserve"> parenting problems, etc</w:t>
            </w:r>
          </w:p>
          <w:p w:rsidR="00474A92" w:rsidRPr="00644099" w:rsidRDefault="00C84D11" w:rsidP="00474A92">
            <w:pPr>
              <w:pStyle w:val="Footer"/>
              <w:numPr>
                <w:ilvl w:val="0"/>
                <w:numId w:val="18"/>
              </w:numPr>
              <w:jc w:val="both"/>
              <w:rPr>
                <w:rFonts w:asciiTheme="minorBidi" w:hAnsiTheme="minorBidi"/>
                <w:bCs/>
                <w:lang w:val="en-GB"/>
              </w:rPr>
            </w:pPr>
            <w:r w:rsidRPr="00644099">
              <w:rPr>
                <w:rFonts w:asciiTheme="minorBidi" w:hAnsiTheme="minorBidi"/>
                <w:bCs/>
                <w:lang w:val="en-GB"/>
              </w:rPr>
              <w:t>33 support groups were formed with participation of 680 women and girls in 134 sessions</w:t>
            </w:r>
          </w:p>
          <w:p w:rsidR="00C84D11" w:rsidRPr="00644099" w:rsidRDefault="00C84D11" w:rsidP="00C84D11">
            <w:pPr>
              <w:pStyle w:val="Footer"/>
              <w:numPr>
                <w:ilvl w:val="0"/>
                <w:numId w:val="18"/>
              </w:numPr>
              <w:jc w:val="both"/>
              <w:rPr>
                <w:rFonts w:asciiTheme="minorBidi" w:hAnsiTheme="minorBidi"/>
                <w:bCs/>
                <w:lang w:val="en-GB"/>
              </w:rPr>
            </w:pPr>
            <w:r w:rsidRPr="00644099">
              <w:rPr>
                <w:rFonts w:asciiTheme="minorBidi" w:hAnsiTheme="minorBidi"/>
                <w:bCs/>
                <w:lang w:val="en-GB"/>
              </w:rPr>
              <w:t>7 psychodrama groups were formed with participation of 106 women and girls in 15 sessions.</w:t>
            </w:r>
          </w:p>
          <w:p w:rsidR="00C84D11" w:rsidRPr="00644099" w:rsidRDefault="00C84D11" w:rsidP="00474A92">
            <w:pPr>
              <w:pStyle w:val="Footer"/>
              <w:numPr>
                <w:ilvl w:val="0"/>
                <w:numId w:val="18"/>
              </w:numPr>
              <w:jc w:val="both"/>
              <w:rPr>
                <w:rFonts w:asciiTheme="minorBidi" w:hAnsiTheme="minorBidi"/>
                <w:bCs/>
                <w:lang w:val="en-GB"/>
              </w:rPr>
            </w:pPr>
            <w:r w:rsidRPr="00644099">
              <w:rPr>
                <w:rFonts w:asciiTheme="minorBidi" w:hAnsiTheme="minorBidi"/>
                <w:bCs/>
                <w:lang w:val="en-GB"/>
              </w:rPr>
              <w:t>808 interactive activities were implemented with participation of children and their parents to promote communication</w:t>
            </w:r>
          </w:p>
          <w:p w:rsidR="00C84D11" w:rsidRPr="00644099" w:rsidRDefault="00C84D11" w:rsidP="00474A92">
            <w:pPr>
              <w:pStyle w:val="Footer"/>
              <w:numPr>
                <w:ilvl w:val="0"/>
                <w:numId w:val="18"/>
              </w:numPr>
              <w:jc w:val="both"/>
              <w:rPr>
                <w:rFonts w:asciiTheme="minorBidi" w:hAnsiTheme="minorBidi"/>
                <w:bCs/>
                <w:lang w:val="en-GB"/>
              </w:rPr>
            </w:pPr>
            <w:r w:rsidRPr="00644099">
              <w:rPr>
                <w:rFonts w:asciiTheme="minorBidi" w:hAnsiTheme="minorBidi"/>
                <w:bCs/>
                <w:lang w:val="en-GB"/>
              </w:rPr>
              <w:t>180 women were referred to psychologists to receive 480 individual sessions</w:t>
            </w:r>
          </w:p>
          <w:p w:rsidR="00C84D11" w:rsidRPr="00644099" w:rsidRDefault="00C84D11" w:rsidP="00474A92">
            <w:pPr>
              <w:pStyle w:val="Footer"/>
              <w:numPr>
                <w:ilvl w:val="0"/>
                <w:numId w:val="18"/>
              </w:numPr>
              <w:jc w:val="both"/>
              <w:rPr>
                <w:rFonts w:asciiTheme="minorBidi" w:hAnsiTheme="minorBidi"/>
                <w:bCs/>
                <w:lang w:val="en-GB"/>
              </w:rPr>
            </w:pPr>
            <w:r w:rsidRPr="00644099">
              <w:rPr>
                <w:rFonts w:asciiTheme="minorBidi" w:hAnsiTheme="minorBidi"/>
                <w:bCs/>
                <w:lang w:val="en-GB"/>
              </w:rPr>
              <w:t>340 individual therapy sessions were conducted to 88 children (44 suffer from emotional violence, 8 from physical violence, 30 neglect and 6 exploitation)</w:t>
            </w:r>
          </w:p>
          <w:p w:rsidR="00C84D11" w:rsidRPr="00644099" w:rsidRDefault="00C84D11" w:rsidP="00474A92">
            <w:pPr>
              <w:pStyle w:val="Footer"/>
              <w:numPr>
                <w:ilvl w:val="0"/>
                <w:numId w:val="18"/>
              </w:numPr>
              <w:jc w:val="both"/>
              <w:rPr>
                <w:rFonts w:asciiTheme="minorBidi" w:hAnsiTheme="minorBidi"/>
                <w:bCs/>
                <w:lang w:val="en-GB"/>
              </w:rPr>
            </w:pPr>
            <w:r w:rsidRPr="00644099">
              <w:rPr>
                <w:rFonts w:asciiTheme="minorBidi" w:hAnsiTheme="minorBidi"/>
                <w:bCs/>
                <w:lang w:val="en-GB"/>
              </w:rPr>
              <w:t>1040 visits were conducted to 1002 beneficiaries for follow up purposes.</w:t>
            </w:r>
          </w:p>
          <w:p w:rsidR="00DC0096" w:rsidRPr="00644099" w:rsidRDefault="00DC0096" w:rsidP="00DC0096">
            <w:pPr>
              <w:pStyle w:val="Footer"/>
              <w:ind w:left="720"/>
              <w:jc w:val="both"/>
              <w:rPr>
                <w:rFonts w:asciiTheme="minorBidi" w:hAnsiTheme="minorBidi"/>
                <w:bCs/>
                <w:lang w:val="en-GB"/>
              </w:rPr>
            </w:pPr>
          </w:p>
        </w:tc>
      </w:tr>
    </w:tbl>
    <w:p w:rsidR="00526B56" w:rsidRPr="00644099" w:rsidRDefault="00526B56" w:rsidP="00330D42">
      <w:pPr>
        <w:pStyle w:val="Footer"/>
        <w:jc w:val="both"/>
        <w:rPr>
          <w:rFonts w:asciiTheme="minorBidi" w:hAnsiTheme="minorBidi"/>
          <w:bCs/>
          <w:lang w:val="en-GB"/>
        </w:rPr>
      </w:pPr>
    </w:p>
    <w:p w:rsidR="008955D6" w:rsidRPr="00644099" w:rsidRDefault="009E4BEB" w:rsidP="00395BF3">
      <w:pPr>
        <w:jc w:val="both"/>
        <w:rPr>
          <w:rFonts w:asciiTheme="minorBidi" w:hAnsiTheme="minorBidi"/>
        </w:rPr>
      </w:pPr>
      <w:r w:rsidRPr="009E4BEB">
        <w:rPr>
          <w:rFonts w:asciiTheme="minorBidi" w:hAnsiTheme="minorBidi"/>
          <w:noProof/>
        </w:rPr>
        <w:drawing>
          <wp:anchor distT="0" distB="0" distL="114300" distR="114300" simplePos="0" relativeHeight="251663872" behindDoc="0" locked="0" layoutInCell="1" allowOverlap="1">
            <wp:simplePos x="0" y="0"/>
            <wp:positionH relativeFrom="column">
              <wp:posOffset>0</wp:posOffset>
            </wp:positionH>
            <wp:positionV relativeFrom="paragraph">
              <wp:posOffset>-2540</wp:posOffset>
            </wp:positionV>
            <wp:extent cx="3032760" cy="2004060"/>
            <wp:effectExtent l="0" t="0" r="0" b="0"/>
            <wp:wrapSquare wrapText="bothSides"/>
            <wp:docPr id="8" name="Picture 8" descr="C:\Users\john\AppData\Local\Temp\Temp1_Fw_ photos.zip\20228763_1826240847405056_3557191131863935153_n-790x5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ohn\AppData\Local\Temp\Temp1_Fw_ photos.zip\20228763_1826240847405056_3557191131863935153_n-790x593.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32760" cy="2004060"/>
                    </a:xfrm>
                    <a:prstGeom prst="rect">
                      <a:avLst/>
                    </a:prstGeom>
                    <a:noFill/>
                    <a:ln>
                      <a:noFill/>
                    </a:ln>
                  </pic:spPr>
                </pic:pic>
              </a:graphicData>
            </a:graphic>
          </wp:anchor>
        </w:drawing>
      </w:r>
    </w:p>
    <w:p w:rsidR="00563AE8" w:rsidRDefault="00563AE8" w:rsidP="00395BF3">
      <w:pPr>
        <w:jc w:val="both"/>
        <w:rPr>
          <w:rFonts w:asciiTheme="minorBidi" w:hAnsiTheme="minorBidi"/>
          <w:b/>
          <w:bCs/>
          <w:i/>
          <w:iCs/>
          <w:u w:val="single"/>
        </w:rPr>
      </w:pPr>
    </w:p>
    <w:p w:rsidR="00563AE8" w:rsidRDefault="00563AE8" w:rsidP="00395BF3">
      <w:pPr>
        <w:jc w:val="both"/>
        <w:rPr>
          <w:rFonts w:asciiTheme="minorBidi" w:hAnsiTheme="minorBidi"/>
          <w:b/>
          <w:bCs/>
          <w:i/>
          <w:iCs/>
          <w:u w:val="single"/>
        </w:rPr>
      </w:pPr>
    </w:p>
    <w:p w:rsidR="00563AE8" w:rsidRDefault="00563AE8" w:rsidP="00395BF3">
      <w:pPr>
        <w:jc w:val="both"/>
        <w:rPr>
          <w:rFonts w:asciiTheme="minorBidi" w:hAnsiTheme="minorBidi"/>
          <w:b/>
          <w:bCs/>
          <w:i/>
          <w:iCs/>
          <w:u w:val="single"/>
        </w:rPr>
      </w:pPr>
    </w:p>
    <w:p w:rsidR="00563AE8" w:rsidRDefault="00563AE8" w:rsidP="00395BF3">
      <w:pPr>
        <w:jc w:val="both"/>
        <w:rPr>
          <w:rFonts w:asciiTheme="minorBidi" w:hAnsiTheme="minorBidi"/>
          <w:b/>
          <w:bCs/>
          <w:i/>
          <w:iCs/>
          <w:u w:val="single"/>
        </w:rPr>
      </w:pPr>
    </w:p>
    <w:p w:rsidR="00563AE8" w:rsidRDefault="00563AE8" w:rsidP="00395BF3">
      <w:pPr>
        <w:jc w:val="both"/>
        <w:rPr>
          <w:rFonts w:asciiTheme="minorBidi" w:hAnsiTheme="minorBidi"/>
          <w:b/>
          <w:bCs/>
          <w:i/>
          <w:iCs/>
          <w:u w:val="single"/>
        </w:rPr>
      </w:pPr>
    </w:p>
    <w:p w:rsidR="008955D6" w:rsidRPr="00644099" w:rsidRDefault="00DC0096" w:rsidP="00395BF3">
      <w:pPr>
        <w:jc w:val="both"/>
        <w:rPr>
          <w:rFonts w:asciiTheme="minorBidi" w:hAnsiTheme="minorBidi"/>
          <w:b/>
          <w:bCs/>
          <w:i/>
          <w:iCs/>
          <w:u w:val="single"/>
        </w:rPr>
      </w:pPr>
      <w:r w:rsidRPr="00644099">
        <w:rPr>
          <w:rFonts w:asciiTheme="minorBidi" w:hAnsiTheme="minorBidi"/>
          <w:b/>
          <w:bCs/>
          <w:i/>
          <w:iCs/>
          <w:u w:val="single"/>
        </w:rPr>
        <w:lastRenderedPageBreak/>
        <w:t>Target Groups:</w:t>
      </w:r>
    </w:p>
    <w:tbl>
      <w:tblPr>
        <w:tblStyle w:val="TableGrid"/>
        <w:tblW w:w="0" w:type="auto"/>
        <w:tblLook w:val="04A0"/>
      </w:tblPr>
      <w:tblGrid>
        <w:gridCol w:w="1439"/>
        <w:gridCol w:w="1139"/>
        <w:gridCol w:w="1118"/>
        <w:gridCol w:w="1098"/>
        <w:gridCol w:w="1231"/>
        <w:gridCol w:w="1099"/>
        <w:gridCol w:w="1127"/>
        <w:gridCol w:w="1105"/>
      </w:tblGrid>
      <w:tr w:rsidR="00CA37C5" w:rsidRPr="00644099" w:rsidTr="00CA37C5">
        <w:trPr>
          <w:trHeight w:val="692"/>
        </w:trPr>
        <w:tc>
          <w:tcPr>
            <w:tcW w:w="1439" w:type="dxa"/>
          </w:tcPr>
          <w:p w:rsidR="00DC0096" w:rsidRPr="00644099" w:rsidRDefault="00CC673D" w:rsidP="00395BF3">
            <w:pPr>
              <w:jc w:val="both"/>
              <w:rPr>
                <w:rFonts w:asciiTheme="minorBidi" w:hAnsiTheme="minorBidi"/>
                <w:b/>
                <w:bCs/>
              </w:rPr>
            </w:pPr>
            <w:r w:rsidRPr="00644099">
              <w:rPr>
                <w:rFonts w:asciiTheme="minorBidi" w:hAnsiTheme="minorBidi"/>
                <w:b/>
                <w:bCs/>
              </w:rPr>
              <w:t xml:space="preserve">Component </w:t>
            </w:r>
          </w:p>
        </w:tc>
        <w:tc>
          <w:tcPr>
            <w:tcW w:w="1138" w:type="dxa"/>
          </w:tcPr>
          <w:p w:rsidR="00DC0096" w:rsidRPr="00644099" w:rsidRDefault="00CC673D" w:rsidP="00395BF3">
            <w:pPr>
              <w:jc w:val="both"/>
              <w:rPr>
                <w:rFonts w:asciiTheme="minorBidi" w:hAnsiTheme="minorBidi"/>
                <w:b/>
                <w:bCs/>
              </w:rPr>
            </w:pPr>
            <w:r w:rsidRPr="00644099">
              <w:rPr>
                <w:rFonts w:asciiTheme="minorBidi" w:hAnsiTheme="minorBidi"/>
                <w:b/>
                <w:bCs/>
              </w:rPr>
              <w:t xml:space="preserve">Female </w:t>
            </w:r>
          </w:p>
        </w:tc>
        <w:tc>
          <w:tcPr>
            <w:tcW w:w="1117" w:type="dxa"/>
          </w:tcPr>
          <w:p w:rsidR="00DC0096" w:rsidRPr="00644099" w:rsidRDefault="00CC673D" w:rsidP="00395BF3">
            <w:pPr>
              <w:jc w:val="both"/>
              <w:rPr>
                <w:rFonts w:asciiTheme="minorBidi" w:hAnsiTheme="minorBidi"/>
                <w:b/>
                <w:bCs/>
              </w:rPr>
            </w:pPr>
            <w:r w:rsidRPr="00644099">
              <w:rPr>
                <w:rFonts w:asciiTheme="minorBidi" w:hAnsiTheme="minorBidi"/>
                <w:b/>
                <w:bCs/>
              </w:rPr>
              <w:t>Males</w:t>
            </w:r>
          </w:p>
        </w:tc>
        <w:tc>
          <w:tcPr>
            <w:tcW w:w="1097" w:type="dxa"/>
          </w:tcPr>
          <w:p w:rsidR="00DC0096" w:rsidRPr="00644099" w:rsidRDefault="00CC673D" w:rsidP="00395BF3">
            <w:pPr>
              <w:jc w:val="both"/>
              <w:rPr>
                <w:rFonts w:asciiTheme="minorBidi" w:hAnsiTheme="minorBidi"/>
                <w:b/>
                <w:bCs/>
              </w:rPr>
            </w:pPr>
            <w:r w:rsidRPr="00644099">
              <w:rPr>
                <w:rFonts w:asciiTheme="minorBidi" w:hAnsiTheme="minorBidi"/>
                <w:b/>
                <w:bCs/>
              </w:rPr>
              <w:t>PRL</w:t>
            </w:r>
          </w:p>
        </w:tc>
        <w:tc>
          <w:tcPr>
            <w:tcW w:w="1231" w:type="dxa"/>
          </w:tcPr>
          <w:p w:rsidR="00DC0096" w:rsidRPr="00644099" w:rsidRDefault="00CA37C5" w:rsidP="00395BF3">
            <w:pPr>
              <w:jc w:val="both"/>
              <w:rPr>
                <w:rFonts w:asciiTheme="minorBidi" w:hAnsiTheme="minorBidi"/>
                <w:b/>
                <w:bCs/>
              </w:rPr>
            </w:pPr>
            <w:r w:rsidRPr="00644099">
              <w:rPr>
                <w:rFonts w:asciiTheme="minorBidi" w:hAnsiTheme="minorBidi"/>
                <w:b/>
                <w:bCs/>
              </w:rPr>
              <w:t>Lebanese</w:t>
            </w:r>
          </w:p>
        </w:tc>
        <w:tc>
          <w:tcPr>
            <w:tcW w:w="1098" w:type="dxa"/>
          </w:tcPr>
          <w:p w:rsidR="00DC0096" w:rsidRPr="00644099" w:rsidRDefault="00CA37C5" w:rsidP="00395BF3">
            <w:pPr>
              <w:jc w:val="both"/>
              <w:rPr>
                <w:rFonts w:asciiTheme="minorBidi" w:hAnsiTheme="minorBidi"/>
                <w:b/>
                <w:bCs/>
              </w:rPr>
            </w:pPr>
            <w:r w:rsidRPr="00644099">
              <w:rPr>
                <w:rFonts w:asciiTheme="minorBidi" w:hAnsiTheme="minorBidi"/>
                <w:b/>
                <w:bCs/>
              </w:rPr>
              <w:t>PRS</w:t>
            </w:r>
          </w:p>
        </w:tc>
        <w:tc>
          <w:tcPr>
            <w:tcW w:w="1126" w:type="dxa"/>
          </w:tcPr>
          <w:p w:rsidR="00DC0096" w:rsidRPr="00644099" w:rsidRDefault="00CC673D" w:rsidP="00395BF3">
            <w:pPr>
              <w:jc w:val="both"/>
              <w:rPr>
                <w:rFonts w:asciiTheme="minorBidi" w:hAnsiTheme="minorBidi"/>
                <w:b/>
                <w:bCs/>
              </w:rPr>
            </w:pPr>
            <w:r w:rsidRPr="00644099">
              <w:rPr>
                <w:rFonts w:asciiTheme="minorBidi" w:hAnsiTheme="minorBidi"/>
                <w:b/>
                <w:bCs/>
              </w:rPr>
              <w:t xml:space="preserve">Syrian </w:t>
            </w:r>
          </w:p>
        </w:tc>
        <w:tc>
          <w:tcPr>
            <w:tcW w:w="1104" w:type="dxa"/>
          </w:tcPr>
          <w:p w:rsidR="00DC0096" w:rsidRPr="00644099" w:rsidRDefault="00CC673D" w:rsidP="00395BF3">
            <w:pPr>
              <w:jc w:val="both"/>
              <w:rPr>
                <w:rFonts w:asciiTheme="minorBidi" w:hAnsiTheme="minorBidi"/>
                <w:b/>
                <w:bCs/>
              </w:rPr>
            </w:pPr>
            <w:r w:rsidRPr="00644099">
              <w:rPr>
                <w:rFonts w:asciiTheme="minorBidi" w:hAnsiTheme="minorBidi"/>
                <w:b/>
                <w:bCs/>
              </w:rPr>
              <w:t>Total</w:t>
            </w:r>
          </w:p>
        </w:tc>
      </w:tr>
      <w:tr w:rsidR="00CA37C5" w:rsidRPr="00644099" w:rsidTr="00CA37C5">
        <w:trPr>
          <w:trHeight w:val="881"/>
        </w:trPr>
        <w:tc>
          <w:tcPr>
            <w:tcW w:w="1439" w:type="dxa"/>
          </w:tcPr>
          <w:p w:rsidR="00CA37C5" w:rsidRPr="00644099" w:rsidRDefault="00CA37C5" w:rsidP="00CA37C5">
            <w:pPr>
              <w:jc w:val="both"/>
              <w:rPr>
                <w:rFonts w:asciiTheme="minorBidi" w:hAnsiTheme="minorBidi"/>
                <w:b/>
                <w:bCs/>
              </w:rPr>
            </w:pPr>
            <w:r w:rsidRPr="00644099">
              <w:rPr>
                <w:rFonts w:asciiTheme="minorBidi" w:hAnsiTheme="minorBidi"/>
                <w:b/>
                <w:bCs/>
              </w:rPr>
              <w:t>PSS groups</w:t>
            </w:r>
          </w:p>
        </w:tc>
        <w:tc>
          <w:tcPr>
            <w:tcW w:w="1138" w:type="dxa"/>
          </w:tcPr>
          <w:p w:rsidR="00CA37C5" w:rsidRPr="00644099" w:rsidRDefault="00CA37C5" w:rsidP="00981B0D">
            <w:pPr>
              <w:jc w:val="center"/>
              <w:rPr>
                <w:rFonts w:asciiTheme="minorBidi" w:hAnsiTheme="minorBidi"/>
              </w:rPr>
            </w:pPr>
            <w:r w:rsidRPr="00644099">
              <w:rPr>
                <w:rFonts w:asciiTheme="minorBidi" w:hAnsiTheme="minorBidi"/>
              </w:rPr>
              <w:t>3706</w:t>
            </w:r>
          </w:p>
          <w:p w:rsidR="00CA37C5" w:rsidRPr="00644099" w:rsidRDefault="00CA37C5" w:rsidP="00981B0D">
            <w:pPr>
              <w:jc w:val="center"/>
              <w:rPr>
                <w:rFonts w:asciiTheme="minorBidi" w:hAnsiTheme="minorBidi"/>
              </w:rPr>
            </w:pPr>
          </w:p>
        </w:tc>
        <w:tc>
          <w:tcPr>
            <w:tcW w:w="1117" w:type="dxa"/>
          </w:tcPr>
          <w:p w:rsidR="00CA37C5" w:rsidRPr="00644099" w:rsidRDefault="00CA37C5" w:rsidP="00981B0D">
            <w:pPr>
              <w:jc w:val="center"/>
              <w:rPr>
                <w:rFonts w:asciiTheme="minorBidi" w:hAnsiTheme="minorBidi"/>
              </w:rPr>
            </w:pPr>
            <w:r w:rsidRPr="00644099">
              <w:rPr>
                <w:rFonts w:asciiTheme="minorBidi" w:hAnsiTheme="minorBidi"/>
              </w:rPr>
              <w:t>3047</w:t>
            </w:r>
          </w:p>
          <w:p w:rsidR="00CA37C5" w:rsidRPr="00644099" w:rsidRDefault="00CA37C5" w:rsidP="00981B0D">
            <w:pPr>
              <w:jc w:val="center"/>
              <w:rPr>
                <w:rFonts w:asciiTheme="minorBidi" w:hAnsiTheme="minorBidi"/>
              </w:rPr>
            </w:pPr>
          </w:p>
        </w:tc>
        <w:tc>
          <w:tcPr>
            <w:tcW w:w="1098" w:type="dxa"/>
          </w:tcPr>
          <w:p w:rsidR="00CA37C5" w:rsidRPr="00644099" w:rsidRDefault="00CA37C5" w:rsidP="00981B0D">
            <w:pPr>
              <w:jc w:val="center"/>
              <w:rPr>
                <w:rFonts w:asciiTheme="minorBidi" w:hAnsiTheme="minorBidi"/>
              </w:rPr>
            </w:pPr>
            <w:r w:rsidRPr="00644099">
              <w:rPr>
                <w:rFonts w:asciiTheme="minorBidi" w:hAnsiTheme="minorBidi"/>
              </w:rPr>
              <w:t>2474</w:t>
            </w:r>
          </w:p>
        </w:tc>
        <w:tc>
          <w:tcPr>
            <w:tcW w:w="1231" w:type="dxa"/>
          </w:tcPr>
          <w:p w:rsidR="00CA37C5" w:rsidRPr="00644099" w:rsidRDefault="00CA37C5" w:rsidP="00981B0D">
            <w:pPr>
              <w:jc w:val="center"/>
              <w:rPr>
                <w:rFonts w:asciiTheme="minorBidi" w:hAnsiTheme="minorBidi"/>
              </w:rPr>
            </w:pPr>
            <w:r w:rsidRPr="00644099">
              <w:rPr>
                <w:rFonts w:asciiTheme="minorBidi" w:hAnsiTheme="minorBidi"/>
              </w:rPr>
              <w:t>270</w:t>
            </w:r>
          </w:p>
        </w:tc>
        <w:tc>
          <w:tcPr>
            <w:tcW w:w="1098" w:type="dxa"/>
          </w:tcPr>
          <w:p w:rsidR="00CA37C5" w:rsidRPr="00644099" w:rsidRDefault="00CA37C5" w:rsidP="00981B0D">
            <w:pPr>
              <w:jc w:val="center"/>
              <w:rPr>
                <w:rFonts w:asciiTheme="minorBidi" w:hAnsiTheme="minorBidi"/>
              </w:rPr>
            </w:pPr>
            <w:r w:rsidRPr="00644099">
              <w:rPr>
                <w:rFonts w:asciiTheme="minorBidi" w:hAnsiTheme="minorBidi"/>
              </w:rPr>
              <w:t>1209</w:t>
            </w:r>
          </w:p>
        </w:tc>
        <w:tc>
          <w:tcPr>
            <w:tcW w:w="1126" w:type="dxa"/>
          </w:tcPr>
          <w:p w:rsidR="00CA37C5" w:rsidRPr="00644099" w:rsidRDefault="00CA37C5" w:rsidP="00981B0D">
            <w:pPr>
              <w:jc w:val="center"/>
              <w:rPr>
                <w:rFonts w:asciiTheme="minorBidi" w:hAnsiTheme="minorBidi"/>
              </w:rPr>
            </w:pPr>
            <w:r w:rsidRPr="00644099">
              <w:rPr>
                <w:rFonts w:asciiTheme="minorBidi" w:hAnsiTheme="minorBidi"/>
              </w:rPr>
              <w:t>2800</w:t>
            </w:r>
          </w:p>
        </w:tc>
        <w:tc>
          <w:tcPr>
            <w:tcW w:w="1103" w:type="dxa"/>
          </w:tcPr>
          <w:p w:rsidR="00CA37C5" w:rsidRPr="00644099" w:rsidRDefault="00CA37C5" w:rsidP="00981B0D">
            <w:pPr>
              <w:jc w:val="center"/>
              <w:rPr>
                <w:rFonts w:asciiTheme="minorBidi" w:hAnsiTheme="minorBidi"/>
                <w:b/>
                <w:bCs/>
              </w:rPr>
            </w:pPr>
            <w:r w:rsidRPr="00644099">
              <w:rPr>
                <w:rFonts w:asciiTheme="minorBidi" w:hAnsiTheme="minorBidi"/>
                <w:b/>
                <w:bCs/>
              </w:rPr>
              <w:t>6753</w:t>
            </w:r>
          </w:p>
          <w:p w:rsidR="00CA37C5" w:rsidRPr="00644099" w:rsidRDefault="00CA37C5" w:rsidP="00981B0D">
            <w:pPr>
              <w:jc w:val="center"/>
              <w:rPr>
                <w:rFonts w:asciiTheme="minorBidi" w:hAnsiTheme="minorBidi"/>
              </w:rPr>
            </w:pPr>
          </w:p>
        </w:tc>
      </w:tr>
      <w:tr w:rsidR="00CA37C5" w:rsidRPr="00644099" w:rsidTr="00CA37C5">
        <w:trPr>
          <w:trHeight w:val="1079"/>
        </w:trPr>
        <w:tc>
          <w:tcPr>
            <w:tcW w:w="1439" w:type="dxa"/>
          </w:tcPr>
          <w:p w:rsidR="00CA37C5" w:rsidRPr="00644099" w:rsidRDefault="00CA37C5" w:rsidP="00CA37C5">
            <w:pPr>
              <w:jc w:val="both"/>
              <w:rPr>
                <w:rFonts w:asciiTheme="minorBidi" w:hAnsiTheme="minorBidi"/>
                <w:b/>
                <w:bCs/>
              </w:rPr>
            </w:pPr>
            <w:r w:rsidRPr="00644099">
              <w:rPr>
                <w:rFonts w:asciiTheme="minorBidi" w:hAnsiTheme="minorBidi"/>
                <w:b/>
                <w:bCs/>
              </w:rPr>
              <w:t>Literacy groups</w:t>
            </w:r>
          </w:p>
        </w:tc>
        <w:tc>
          <w:tcPr>
            <w:tcW w:w="1139" w:type="dxa"/>
          </w:tcPr>
          <w:p w:rsidR="00CA37C5" w:rsidRPr="00644099" w:rsidRDefault="00CA37C5" w:rsidP="00981B0D">
            <w:pPr>
              <w:jc w:val="center"/>
              <w:rPr>
                <w:rFonts w:asciiTheme="minorBidi" w:hAnsiTheme="minorBidi"/>
              </w:rPr>
            </w:pPr>
            <w:r w:rsidRPr="00644099">
              <w:rPr>
                <w:rFonts w:asciiTheme="minorBidi" w:hAnsiTheme="minorBidi"/>
              </w:rPr>
              <w:t>31</w:t>
            </w:r>
          </w:p>
        </w:tc>
        <w:tc>
          <w:tcPr>
            <w:tcW w:w="1118" w:type="dxa"/>
          </w:tcPr>
          <w:p w:rsidR="00CA37C5" w:rsidRPr="00644099" w:rsidRDefault="00CA37C5" w:rsidP="00981B0D">
            <w:pPr>
              <w:jc w:val="center"/>
              <w:rPr>
                <w:rFonts w:asciiTheme="minorBidi" w:hAnsiTheme="minorBidi"/>
              </w:rPr>
            </w:pPr>
            <w:r w:rsidRPr="00644099">
              <w:rPr>
                <w:rFonts w:asciiTheme="minorBidi" w:hAnsiTheme="minorBidi"/>
              </w:rPr>
              <w:t>4</w:t>
            </w:r>
          </w:p>
        </w:tc>
        <w:tc>
          <w:tcPr>
            <w:tcW w:w="1092" w:type="dxa"/>
          </w:tcPr>
          <w:p w:rsidR="00CA37C5" w:rsidRPr="00644099" w:rsidRDefault="00CA37C5" w:rsidP="00981B0D">
            <w:pPr>
              <w:jc w:val="center"/>
              <w:rPr>
                <w:rFonts w:asciiTheme="minorBidi" w:hAnsiTheme="minorBidi"/>
              </w:rPr>
            </w:pPr>
            <w:r w:rsidRPr="00644099">
              <w:rPr>
                <w:rFonts w:asciiTheme="minorBidi" w:hAnsiTheme="minorBidi"/>
              </w:rPr>
              <w:t>19</w:t>
            </w:r>
          </w:p>
        </w:tc>
        <w:tc>
          <w:tcPr>
            <w:tcW w:w="1231" w:type="dxa"/>
          </w:tcPr>
          <w:p w:rsidR="00CA37C5" w:rsidRPr="00644099" w:rsidRDefault="00CA37C5" w:rsidP="00981B0D">
            <w:pPr>
              <w:jc w:val="center"/>
              <w:rPr>
                <w:rFonts w:asciiTheme="minorBidi" w:hAnsiTheme="minorBidi"/>
              </w:rPr>
            </w:pPr>
            <w:r w:rsidRPr="00644099">
              <w:rPr>
                <w:rFonts w:asciiTheme="minorBidi" w:hAnsiTheme="minorBidi"/>
              </w:rPr>
              <w:t>7</w:t>
            </w:r>
          </w:p>
        </w:tc>
        <w:tc>
          <w:tcPr>
            <w:tcW w:w="1099" w:type="dxa"/>
          </w:tcPr>
          <w:p w:rsidR="00CA37C5" w:rsidRPr="00644099" w:rsidRDefault="00CA37C5" w:rsidP="00981B0D">
            <w:pPr>
              <w:jc w:val="center"/>
              <w:rPr>
                <w:rFonts w:asciiTheme="minorBidi" w:hAnsiTheme="minorBidi"/>
              </w:rPr>
            </w:pPr>
            <w:r w:rsidRPr="00644099">
              <w:rPr>
                <w:rFonts w:asciiTheme="minorBidi" w:hAnsiTheme="minorBidi"/>
              </w:rPr>
              <w:t>2</w:t>
            </w:r>
          </w:p>
        </w:tc>
        <w:tc>
          <w:tcPr>
            <w:tcW w:w="1127" w:type="dxa"/>
          </w:tcPr>
          <w:p w:rsidR="00CA37C5" w:rsidRPr="00644099" w:rsidRDefault="00CA37C5" w:rsidP="00981B0D">
            <w:pPr>
              <w:jc w:val="center"/>
              <w:rPr>
                <w:rFonts w:asciiTheme="minorBidi" w:hAnsiTheme="minorBidi"/>
              </w:rPr>
            </w:pPr>
            <w:r w:rsidRPr="00644099">
              <w:rPr>
                <w:rFonts w:asciiTheme="minorBidi" w:hAnsiTheme="minorBidi"/>
              </w:rPr>
              <w:t>7</w:t>
            </w:r>
          </w:p>
        </w:tc>
        <w:tc>
          <w:tcPr>
            <w:tcW w:w="1105" w:type="dxa"/>
          </w:tcPr>
          <w:p w:rsidR="00CA37C5" w:rsidRPr="00644099" w:rsidRDefault="00CA37C5" w:rsidP="00981B0D">
            <w:pPr>
              <w:jc w:val="center"/>
              <w:rPr>
                <w:rFonts w:asciiTheme="minorBidi" w:hAnsiTheme="minorBidi"/>
                <w:b/>
                <w:bCs/>
              </w:rPr>
            </w:pPr>
            <w:r w:rsidRPr="00644099">
              <w:rPr>
                <w:rFonts w:asciiTheme="minorBidi" w:hAnsiTheme="minorBidi"/>
                <w:b/>
                <w:bCs/>
              </w:rPr>
              <w:t>35</w:t>
            </w:r>
          </w:p>
        </w:tc>
      </w:tr>
      <w:tr w:rsidR="00CA37C5" w:rsidRPr="00644099" w:rsidTr="00CA37C5">
        <w:trPr>
          <w:trHeight w:val="971"/>
        </w:trPr>
        <w:tc>
          <w:tcPr>
            <w:tcW w:w="1439" w:type="dxa"/>
          </w:tcPr>
          <w:p w:rsidR="00DC0096" w:rsidRPr="00644099" w:rsidRDefault="00CC673D" w:rsidP="00395BF3">
            <w:pPr>
              <w:jc w:val="both"/>
              <w:rPr>
                <w:rFonts w:asciiTheme="minorBidi" w:hAnsiTheme="minorBidi"/>
                <w:b/>
                <w:bCs/>
              </w:rPr>
            </w:pPr>
            <w:r w:rsidRPr="00644099">
              <w:rPr>
                <w:rFonts w:asciiTheme="minorBidi" w:hAnsiTheme="minorBidi"/>
                <w:b/>
                <w:bCs/>
              </w:rPr>
              <w:t>Tutorial classes</w:t>
            </w:r>
          </w:p>
        </w:tc>
        <w:tc>
          <w:tcPr>
            <w:tcW w:w="1138" w:type="dxa"/>
          </w:tcPr>
          <w:p w:rsidR="00DC0096" w:rsidRPr="00644099" w:rsidRDefault="00981B0D" w:rsidP="00981B0D">
            <w:pPr>
              <w:jc w:val="center"/>
              <w:rPr>
                <w:rFonts w:asciiTheme="minorBidi" w:hAnsiTheme="minorBidi"/>
              </w:rPr>
            </w:pPr>
            <w:r w:rsidRPr="00644099">
              <w:rPr>
                <w:rFonts w:asciiTheme="minorBidi" w:hAnsiTheme="minorBidi"/>
              </w:rPr>
              <w:t>343</w:t>
            </w:r>
          </w:p>
        </w:tc>
        <w:tc>
          <w:tcPr>
            <w:tcW w:w="1117" w:type="dxa"/>
          </w:tcPr>
          <w:p w:rsidR="00DC0096" w:rsidRPr="00644099" w:rsidRDefault="00981B0D" w:rsidP="00981B0D">
            <w:pPr>
              <w:jc w:val="center"/>
              <w:rPr>
                <w:rFonts w:asciiTheme="minorBidi" w:hAnsiTheme="minorBidi"/>
              </w:rPr>
            </w:pPr>
            <w:r w:rsidRPr="00644099">
              <w:rPr>
                <w:rFonts w:asciiTheme="minorBidi" w:hAnsiTheme="minorBidi"/>
              </w:rPr>
              <w:t>262</w:t>
            </w:r>
          </w:p>
        </w:tc>
        <w:tc>
          <w:tcPr>
            <w:tcW w:w="1097" w:type="dxa"/>
          </w:tcPr>
          <w:p w:rsidR="00DC0096" w:rsidRPr="00644099" w:rsidRDefault="00CA37C5" w:rsidP="00981B0D">
            <w:pPr>
              <w:jc w:val="center"/>
              <w:rPr>
                <w:rFonts w:asciiTheme="minorBidi" w:hAnsiTheme="minorBidi"/>
              </w:rPr>
            </w:pPr>
            <w:r w:rsidRPr="00644099">
              <w:rPr>
                <w:rFonts w:asciiTheme="minorBidi" w:hAnsiTheme="minorBidi"/>
              </w:rPr>
              <w:t>313</w:t>
            </w:r>
          </w:p>
        </w:tc>
        <w:tc>
          <w:tcPr>
            <w:tcW w:w="1231" w:type="dxa"/>
          </w:tcPr>
          <w:p w:rsidR="00DC0096" w:rsidRPr="00644099" w:rsidRDefault="00CA37C5" w:rsidP="00981B0D">
            <w:pPr>
              <w:jc w:val="center"/>
              <w:rPr>
                <w:rFonts w:asciiTheme="minorBidi" w:hAnsiTheme="minorBidi"/>
              </w:rPr>
            </w:pPr>
            <w:r w:rsidRPr="00644099">
              <w:rPr>
                <w:rFonts w:asciiTheme="minorBidi" w:hAnsiTheme="minorBidi"/>
              </w:rPr>
              <w:t>28</w:t>
            </w:r>
          </w:p>
        </w:tc>
        <w:tc>
          <w:tcPr>
            <w:tcW w:w="1098" w:type="dxa"/>
          </w:tcPr>
          <w:p w:rsidR="00DC0096" w:rsidRPr="00644099" w:rsidRDefault="00CA37C5" w:rsidP="00981B0D">
            <w:pPr>
              <w:jc w:val="center"/>
              <w:rPr>
                <w:rFonts w:asciiTheme="minorBidi" w:hAnsiTheme="minorBidi"/>
              </w:rPr>
            </w:pPr>
            <w:r w:rsidRPr="00644099">
              <w:rPr>
                <w:rFonts w:asciiTheme="minorBidi" w:hAnsiTheme="minorBidi"/>
              </w:rPr>
              <w:t>173</w:t>
            </w:r>
          </w:p>
        </w:tc>
        <w:tc>
          <w:tcPr>
            <w:tcW w:w="1126" w:type="dxa"/>
          </w:tcPr>
          <w:p w:rsidR="00DC0096" w:rsidRPr="00644099" w:rsidRDefault="00CA37C5" w:rsidP="00981B0D">
            <w:pPr>
              <w:jc w:val="center"/>
              <w:rPr>
                <w:rFonts w:asciiTheme="minorBidi" w:hAnsiTheme="minorBidi"/>
              </w:rPr>
            </w:pPr>
            <w:r w:rsidRPr="00644099">
              <w:rPr>
                <w:rFonts w:asciiTheme="minorBidi" w:hAnsiTheme="minorBidi"/>
              </w:rPr>
              <w:t>92</w:t>
            </w:r>
          </w:p>
        </w:tc>
        <w:tc>
          <w:tcPr>
            <w:tcW w:w="1104" w:type="dxa"/>
          </w:tcPr>
          <w:p w:rsidR="00DC0096" w:rsidRPr="00644099" w:rsidRDefault="00981B0D" w:rsidP="00981B0D">
            <w:pPr>
              <w:jc w:val="center"/>
              <w:rPr>
                <w:rFonts w:asciiTheme="minorBidi" w:hAnsiTheme="minorBidi"/>
                <w:b/>
                <w:bCs/>
              </w:rPr>
            </w:pPr>
            <w:r w:rsidRPr="00644099">
              <w:rPr>
                <w:rFonts w:asciiTheme="minorBidi" w:hAnsiTheme="minorBidi"/>
                <w:b/>
                <w:bCs/>
              </w:rPr>
              <w:t>606</w:t>
            </w:r>
          </w:p>
        </w:tc>
      </w:tr>
      <w:tr w:rsidR="00CA37C5" w:rsidRPr="00644099" w:rsidTr="00CA37C5">
        <w:trPr>
          <w:trHeight w:val="809"/>
        </w:trPr>
        <w:tc>
          <w:tcPr>
            <w:tcW w:w="1439" w:type="dxa"/>
          </w:tcPr>
          <w:p w:rsidR="00CA37C5" w:rsidRPr="00644099" w:rsidRDefault="00CA37C5" w:rsidP="00CA37C5">
            <w:pPr>
              <w:jc w:val="both"/>
              <w:rPr>
                <w:rFonts w:asciiTheme="minorBidi" w:hAnsiTheme="minorBidi"/>
                <w:b/>
                <w:bCs/>
              </w:rPr>
            </w:pPr>
            <w:r w:rsidRPr="00644099">
              <w:rPr>
                <w:rFonts w:asciiTheme="minorBidi" w:hAnsiTheme="minorBidi"/>
                <w:b/>
                <w:bCs/>
              </w:rPr>
              <w:t xml:space="preserve">Library </w:t>
            </w:r>
          </w:p>
        </w:tc>
        <w:tc>
          <w:tcPr>
            <w:tcW w:w="1138" w:type="dxa"/>
          </w:tcPr>
          <w:p w:rsidR="00CA37C5" w:rsidRPr="00644099" w:rsidRDefault="00CA37C5" w:rsidP="00981B0D">
            <w:pPr>
              <w:jc w:val="center"/>
              <w:rPr>
                <w:rFonts w:asciiTheme="minorBidi" w:hAnsiTheme="minorBidi"/>
              </w:rPr>
            </w:pPr>
            <w:r w:rsidRPr="00644099">
              <w:rPr>
                <w:rFonts w:asciiTheme="minorBidi" w:hAnsiTheme="minorBidi"/>
              </w:rPr>
              <w:t>157</w:t>
            </w:r>
          </w:p>
        </w:tc>
        <w:tc>
          <w:tcPr>
            <w:tcW w:w="1117" w:type="dxa"/>
          </w:tcPr>
          <w:p w:rsidR="00CA37C5" w:rsidRPr="00644099" w:rsidRDefault="00CA37C5" w:rsidP="00981B0D">
            <w:pPr>
              <w:jc w:val="center"/>
              <w:rPr>
                <w:rFonts w:asciiTheme="minorBidi" w:hAnsiTheme="minorBidi"/>
              </w:rPr>
            </w:pPr>
            <w:r w:rsidRPr="00644099">
              <w:rPr>
                <w:rFonts w:asciiTheme="minorBidi" w:hAnsiTheme="minorBidi"/>
              </w:rPr>
              <w:t>89</w:t>
            </w:r>
          </w:p>
        </w:tc>
        <w:tc>
          <w:tcPr>
            <w:tcW w:w="1097" w:type="dxa"/>
          </w:tcPr>
          <w:p w:rsidR="00CA37C5" w:rsidRPr="00644099" w:rsidRDefault="00CA37C5" w:rsidP="00981B0D">
            <w:pPr>
              <w:jc w:val="center"/>
              <w:rPr>
                <w:rFonts w:asciiTheme="minorBidi" w:hAnsiTheme="minorBidi"/>
              </w:rPr>
            </w:pPr>
            <w:r w:rsidRPr="00644099">
              <w:rPr>
                <w:rFonts w:asciiTheme="minorBidi" w:hAnsiTheme="minorBidi"/>
              </w:rPr>
              <w:t>211</w:t>
            </w:r>
          </w:p>
          <w:p w:rsidR="00CA37C5" w:rsidRPr="00644099" w:rsidRDefault="00CA37C5" w:rsidP="00981B0D">
            <w:pPr>
              <w:jc w:val="center"/>
              <w:rPr>
                <w:rFonts w:asciiTheme="minorBidi" w:hAnsiTheme="minorBidi"/>
              </w:rPr>
            </w:pPr>
          </w:p>
        </w:tc>
        <w:tc>
          <w:tcPr>
            <w:tcW w:w="1231" w:type="dxa"/>
          </w:tcPr>
          <w:p w:rsidR="00CA37C5" w:rsidRPr="00644099" w:rsidRDefault="00CA37C5" w:rsidP="00981B0D">
            <w:pPr>
              <w:jc w:val="center"/>
              <w:rPr>
                <w:rFonts w:asciiTheme="minorBidi" w:hAnsiTheme="minorBidi"/>
              </w:rPr>
            </w:pPr>
            <w:r w:rsidRPr="00644099">
              <w:rPr>
                <w:rFonts w:asciiTheme="minorBidi" w:hAnsiTheme="minorBidi"/>
              </w:rPr>
              <w:t>0</w:t>
            </w:r>
          </w:p>
        </w:tc>
        <w:tc>
          <w:tcPr>
            <w:tcW w:w="1098" w:type="dxa"/>
          </w:tcPr>
          <w:p w:rsidR="00CA37C5" w:rsidRPr="00644099" w:rsidRDefault="00CA37C5" w:rsidP="00981B0D">
            <w:pPr>
              <w:jc w:val="center"/>
              <w:rPr>
                <w:rFonts w:asciiTheme="minorBidi" w:hAnsiTheme="minorBidi"/>
              </w:rPr>
            </w:pPr>
            <w:r w:rsidRPr="00644099">
              <w:rPr>
                <w:rFonts w:asciiTheme="minorBidi" w:hAnsiTheme="minorBidi"/>
              </w:rPr>
              <w:t>35</w:t>
            </w:r>
          </w:p>
        </w:tc>
        <w:tc>
          <w:tcPr>
            <w:tcW w:w="1126" w:type="dxa"/>
          </w:tcPr>
          <w:p w:rsidR="00CA37C5" w:rsidRPr="00644099" w:rsidRDefault="00CA37C5" w:rsidP="00981B0D">
            <w:pPr>
              <w:jc w:val="center"/>
              <w:rPr>
                <w:rFonts w:asciiTheme="minorBidi" w:hAnsiTheme="minorBidi"/>
              </w:rPr>
            </w:pPr>
            <w:r w:rsidRPr="00644099">
              <w:rPr>
                <w:rFonts w:asciiTheme="minorBidi" w:hAnsiTheme="minorBidi"/>
              </w:rPr>
              <w:t>0</w:t>
            </w:r>
          </w:p>
        </w:tc>
        <w:tc>
          <w:tcPr>
            <w:tcW w:w="1104" w:type="dxa"/>
          </w:tcPr>
          <w:p w:rsidR="00CA37C5" w:rsidRPr="00644099" w:rsidRDefault="00CA37C5" w:rsidP="00981B0D">
            <w:pPr>
              <w:jc w:val="center"/>
              <w:rPr>
                <w:rFonts w:asciiTheme="minorBidi" w:hAnsiTheme="minorBidi"/>
                <w:b/>
                <w:bCs/>
              </w:rPr>
            </w:pPr>
            <w:r w:rsidRPr="00644099">
              <w:rPr>
                <w:rFonts w:asciiTheme="minorBidi" w:hAnsiTheme="minorBidi"/>
                <w:b/>
                <w:bCs/>
              </w:rPr>
              <w:t>246</w:t>
            </w:r>
          </w:p>
        </w:tc>
      </w:tr>
    </w:tbl>
    <w:p w:rsidR="00DC0096" w:rsidRPr="00644099" w:rsidRDefault="00DC0096" w:rsidP="00395BF3">
      <w:pPr>
        <w:jc w:val="both"/>
        <w:rPr>
          <w:rFonts w:asciiTheme="minorBidi" w:hAnsiTheme="minorBidi"/>
        </w:rPr>
      </w:pPr>
    </w:p>
    <w:p w:rsidR="00981B0D" w:rsidRPr="00644099" w:rsidRDefault="00981B0D" w:rsidP="00981B0D">
      <w:pPr>
        <w:jc w:val="both"/>
        <w:rPr>
          <w:rFonts w:asciiTheme="minorBidi" w:hAnsiTheme="minorBidi"/>
          <w:b/>
          <w:bCs/>
          <w:i/>
          <w:iCs/>
          <w:u w:val="single"/>
        </w:rPr>
      </w:pPr>
      <w:r w:rsidRPr="00644099">
        <w:rPr>
          <w:rFonts w:asciiTheme="minorBidi" w:hAnsiTheme="minorBidi"/>
          <w:b/>
          <w:bCs/>
          <w:i/>
          <w:iCs/>
          <w:u w:val="single"/>
        </w:rPr>
        <w:t>Lesson learnt:</w:t>
      </w:r>
    </w:p>
    <w:p w:rsidR="00981B0D" w:rsidRPr="00644099" w:rsidRDefault="00981B0D" w:rsidP="00981B0D">
      <w:pPr>
        <w:numPr>
          <w:ilvl w:val="0"/>
          <w:numId w:val="27"/>
        </w:numPr>
        <w:spacing w:line="240" w:lineRule="auto"/>
        <w:jc w:val="both"/>
        <w:rPr>
          <w:rFonts w:asciiTheme="minorBidi" w:hAnsiTheme="minorBidi"/>
          <w:lang w:bidi="ar-LB"/>
        </w:rPr>
      </w:pPr>
      <w:r w:rsidRPr="00644099">
        <w:rPr>
          <w:rFonts w:asciiTheme="minorBidi" w:hAnsiTheme="minorBidi"/>
          <w:lang w:bidi="ar-LB"/>
        </w:rPr>
        <w:t>The various techniques and methods of work used with the parents, children and local community and with the participation of the PRS beneficiaries resulted in building strong relationship with them, which helped in finding several solutions to their problems as well as helped in their integration with their new life.</w:t>
      </w:r>
    </w:p>
    <w:p w:rsidR="00981B0D" w:rsidRPr="00644099" w:rsidRDefault="00981B0D" w:rsidP="00981B0D">
      <w:pPr>
        <w:numPr>
          <w:ilvl w:val="0"/>
          <w:numId w:val="27"/>
        </w:numPr>
        <w:spacing w:line="240" w:lineRule="auto"/>
        <w:jc w:val="both"/>
        <w:rPr>
          <w:rFonts w:asciiTheme="minorBidi" w:hAnsiTheme="minorBidi"/>
          <w:lang w:bidi="ar-LB"/>
        </w:rPr>
      </w:pPr>
      <w:r w:rsidRPr="00644099">
        <w:rPr>
          <w:rFonts w:asciiTheme="minorBidi" w:hAnsiTheme="minorBidi"/>
          <w:lang w:bidi="ar-LB"/>
        </w:rPr>
        <w:t>Exploring projects that respond to the community needs as well as convenient to the centers’ capacities and resources, especially in times of emergency.</w:t>
      </w:r>
    </w:p>
    <w:p w:rsidR="00981B0D" w:rsidRPr="00644099" w:rsidRDefault="00981B0D" w:rsidP="00981B0D">
      <w:pPr>
        <w:numPr>
          <w:ilvl w:val="0"/>
          <w:numId w:val="27"/>
        </w:numPr>
        <w:spacing w:line="240" w:lineRule="auto"/>
        <w:jc w:val="both"/>
        <w:rPr>
          <w:rFonts w:asciiTheme="minorBidi" w:hAnsiTheme="minorBidi"/>
          <w:lang w:bidi="ar-LB"/>
        </w:rPr>
      </w:pPr>
      <w:r w:rsidRPr="00644099">
        <w:rPr>
          <w:rFonts w:asciiTheme="minorBidi" w:hAnsiTheme="minorBidi"/>
          <w:lang w:bidi="ar-LB"/>
        </w:rPr>
        <w:t>Securing safe environment for local and displaced children where they can live and integrate together.</w:t>
      </w:r>
    </w:p>
    <w:p w:rsidR="00981B0D" w:rsidRPr="00644099" w:rsidRDefault="00981B0D" w:rsidP="00981B0D">
      <w:pPr>
        <w:numPr>
          <w:ilvl w:val="0"/>
          <w:numId w:val="27"/>
        </w:numPr>
        <w:spacing w:line="240" w:lineRule="auto"/>
        <w:jc w:val="both"/>
        <w:rPr>
          <w:rFonts w:asciiTheme="minorBidi" w:hAnsiTheme="minorBidi"/>
          <w:lang w:bidi="ar-LB"/>
        </w:rPr>
      </w:pPr>
      <w:r w:rsidRPr="00644099">
        <w:rPr>
          <w:rFonts w:asciiTheme="minorBidi" w:hAnsiTheme="minorBidi"/>
          <w:lang w:bidi="ar-LB"/>
        </w:rPr>
        <w:t xml:space="preserve">Formation of child protection policies and child protection committee in </w:t>
      </w:r>
      <w:r w:rsidR="009E4BEB" w:rsidRPr="00644099">
        <w:rPr>
          <w:rFonts w:asciiTheme="minorBidi" w:hAnsiTheme="minorBidi"/>
          <w:lang w:bidi="ar-LB"/>
        </w:rPr>
        <w:t>Palestinian</w:t>
      </w:r>
      <w:r w:rsidRPr="00644099">
        <w:rPr>
          <w:rFonts w:asciiTheme="minorBidi" w:hAnsiTheme="minorBidi"/>
          <w:lang w:bidi="ar-LB"/>
        </w:rPr>
        <w:t xml:space="preserve"> camp with the participation of local and international organizations and decision makers to contribute to the finding certain ways of stopping violence and exploitation against children.</w:t>
      </w:r>
    </w:p>
    <w:p w:rsidR="00981B0D" w:rsidRPr="00644099" w:rsidRDefault="00981B0D" w:rsidP="00981B0D">
      <w:pPr>
        <w:numPr>
          <w:ilvl w:val="0"/>
          <w:numId w:val="27"/>
        </w:numPr>
        <w:spacing w:line="240" w:lineRule="auto"/>
        <w:jc w:val="both"/>
        <w:rPr>
          <w:rFonts w:asciiTheme="minorBidi" w:hAnsiTheme="minorBidi"/>
          <w:lang w:bidi="ar-LB"/>
        </w:rPr>
      </w:pPr>
      <w:r w:rsidRPr="00644099">
        <w:rPr>
          <w:rFonts w:asciiTheme="minorBidi" w:hAnsiTheme="minorBidi"/>
          <w:lang w:bidi="ar-LB"/>
        </w:rPr>
        <w:t>Encouraging the children creativeness, especially in turn of art, folk dance, theater and singing, this helped in building up their personalities as well as their personal identities.</w:t>
      </w:r>
    </w:p>
    <w:p w:rsidR="00981B0D" w:rsidRPr="00644099" w:rsidRDefault="00981B0D" w:rsidP="00981B0D">
      <w:pPr>
        <w:numPr>
          <w:ilvl w:val="0"/>
          <w:numId w:val="27"/>
        </w:numPr>
        <w:spacing w:line="240" w:lineRule="auto"/>
        <w:jc w:val="both"/>
        <w:rPr>
          <w:rFonts w:asciiTheme="minorBidi" w:hAnsiTheme="minorBidi"/>
          <w:lang w:bidi="ar-LB"/>
        </w:rPr>
      </w:pPr>
      <w:r w:rsidRPr="00644099">
        <w:rPr>
          <w:rFonts w:asciiTheme="minorBidi" w:hAnsiTheme="minorBidi"/>
          <w:lang w:bidi="ar-LB"/>
        </w:rPr>
        <w:t xml:space="preserve"> Conducting certain topics in researches among children on health, personal IDs, this can create awareness among children of their rights and the rights of their community.</w:t>
      </w:r>
    </w:p>
    <w:p w:rsidR="00981B0D" w:rsidRPr="00644099" w:rsidRDefault="00981B0D" w:rsidP="00981B0D">
      <w:pPr>
        <w:numPr>
          <w:ilvl w:val="0"/>
          <w:numId w:val="27"/>
        </w:numPr>
        <w:spacing w:line="240" w:lineRule="auto"/>
        <w:jc w:val="both"/>
        <w:rPr>
          <w:rFonts w:asciiTheme="minorBidi" w:hAnsiTheme="minorBidi"/>
          <w:lang w:bidi="ar-LB"/>
        </w:rPr>
      </w:pPr>
      <w:r w:rsidRPr="00644099">
        <w:rPr>
          <w:rFonts w:asciiTheme="minorBidi" w:hAnsiTheme="minorBidi"/>
          <w:lang w:bidi="ar-LB"/>
        </w:rPr>
        <w:t>Exploring new techniques with working with children as adopting as I-deal and Citadel of safety methodology, etc through involving staff in attending training on these new methodology to be more experienced.</w:t>
      </w:r>
    </w:p>
    <w:p w:rsidR="00981B0D" w:rsidRPr="00644099" w:rsidRDefault="00981B0D" w:rsidP="00981B0D">
      <w:pPr>
        <w:pStyle w:val="ListParagraph"/>
        <w:numPr>
          <w:ilvl w:val="0"/>
          <w:numId w:val="27"/>
        </w:numPr>
        <w:jc w:val="both"/>
        <w:rPr>
          <w:rFonts w:asciiTheme="minorBidi" w:hAnsiTheme="minorBidi"/>
          <w:b/>
          <w:bCs/>
          <w:i/>
          <w:iCs/>
          <w:u w:val="single"/>
        </w:rPr>
      </w:pPr>
      <w:r w:rsidRPr="00644099">
        <w:rPr>
          <w:rFonts w:asciiTheme="minorBidi" w:hAnsiTheme="minorBidi"/>
          <w:lang w:bidi="ar-LB"/>
        </w:rPr>
        <w:t>Association Najdeh had learned to trust the capabilities and abilities of children by giving them roles to lead and mange groups and activities, and even plan activities.</w:t>
      </w:r>
    </w:p>
    <w:p w:rsidR="00981B0D" w:rsidRPr="00644099" w:rsidRDefault="00981B0D" w:rsidP="00981B0D">
      <w:pPr>
        <w:pStyle w:val="ListParagraph"/>
        <w:numPr>
          <w:ilvl w:val="0"/>
          <w:numId w:val="27"/>
        </w:numPr>
        <w:spacing w:after="0"/>
        <w:jc w:val="both"/>
        <w:rPr>
          <w:rFonts w:asciiTheme="minorBidi" w:hAnsiTheme="minorBidi"/>
          <w:lang w:bidi="ar-LB"/>
        </w:rPr>
      </w:pPr>
      <w:r w:rsidRPr="00644099">
        <w:rPr>
          <w:rFonts w:asciiTheme="minorBidi" w:hAnsiTheme="minorBidi"/>
          <w:lang w:bidi="ar-LB"/>
        </w:rPr>
        <w:lastRenderedPageBreak/>
        <w:t>Importance of having common and recreational activities with parents and children about identity and national themes.</w:t>
      </w:r>
    </w:p>
    <w:p w:rsidR="00981B0D" w:rsidRPr="00644099" w:rsidRDefault="00981B0D" w:rsidP="00981B0D">
      <w:pPr>
        <w:pStyle w:val="ListParagraph"/>
        <w:numPr>
          <w:ilvl w:val="0"/>
          <w:numId w:val="27"/>
        </w:numPr>
        <w:spacing w:after="0"/>
        <w:jc w:val="both"/>
        <w:rPr>
          <w:rFonts w:asciiTheme="minorBidi" w:hAnsiTheme="minorBidi"/>
          <w:lang w:bidi="ar-LB"/>
        </w:rPr>
      </w:pPr>
      <w:r w:rsidRPr="00644099">
        <w:rPr>
          <w:rFonts w:asciiTheme="minorBidi" w:hAnsiTheme="minorBidi"/>
          <w:lang w:bidi="ar-LB"/>
        </w:rPr>
        <w:t>Importance of giving the lead for children to be active members in the local communities.</w:t>
      </w:r>
    </w:p>
    <w:p w:rsidR="00981B0D" w:rsidRPr="00644099" w:rsidRDefault="00981B0D" w:rsidP="00981B0D">
      <w:pPr>
        <w:pStyle w:val="ListParagraph"/>
        <w:numPr>
          <w:ilvl w:val="0"/>
          <w:numId w:val="27"/>
        </w:numPr>
        <w:spacing w:after="0" w:line="240" w:lineRule="auto"/>
        <w:rPr>
          <w:rFonts w:asciiTheme="minorBidi" w:hAnsiTheme="minorBidi"/>
          <w:lang w:bidi="ar-LB"/>
        </w:rPr>
      </w:pPr>
      <w:r w:rsidRPr="00644099">
        <w:rPr>
          <w:rFonts w:asciiTheme="minorBidi" w:hAnsiTheme="minorBidi"/>
          <w:lang w:bidi="ar-LB"/>
        </w:rPr>
        <w:t xml:space="preserve"> Importance of having children initiatives to plan for activities and implement them by their own.</w:t>
      </w:r>
    </w:p>
    <w:p w:rsidR="00981B0D" w:rsidRPr="00644099" w:rsidRDefault="00981B0D" w:rsidP="00981B0D">
      <w:pPr>
        <w:pStyle w:val="ListParagraph"/>
        <w:numPr>
          <w:ilvl w:val="0"/>
          <w:numId w:val="27"/>
        </w:numPr>
        <w:spacing w:after="0" w:line="240" w:lineRule="auto"/>
        <w:rPr>
          <w:rFonts w:asciiTheme="minorBidi" w:hAnsiTheme="minorBidi"/>
          <w:lang w:bidi="ar-LB"/>
        </w:rPr>
      </w:pPr>
      <w:r w:rsidRPr="00644099">
        <w:rPr>
          <w:rFonts w:asciiTheme="minorBidi" w:hAnsiTheme="minorBidi"/>
          <w:lang w:bidi="ar-LB"/>
        </w:rPr>
        <w:t>Najdeh had encouraged the children to do researches by their own about their rights to enrich their knowledge and stimulate their thinking.</w:t>
      </w:r>
    </w:p>
    <w:p w:rsidR="00AD2C6F" w:rsidRPr="00644099" w:rsidRDefault="00AD2C6F" w:rsidP="00AD2C6F">
      <w:pPr>
        <w:spacing w:after="0" w:line="240" w:lineRule="auto"/>
        <w:ind w:left="60"/>
        <w:rPr>
          <w:rFonts w:asciiTheme="minorBidi" w:hAnsiTheme="minorBidi"/>
          <w:b/>
          <w:bCs/>
          <w:color w:val="4F81BD" w:themeColor="accent1"/>
        </w:rPr>
      </w:pPr>
    </w:p>
    <w:p w:rsidR="00AD2C6F" w:rsidRPr="00644099" w:rsidRDefault="00E07A2C" w:rsidP="00AD2C6F">
      <w:pPr>
        <w:spacing w:after="0" w:line="240" w:lineRule="auto"/>
        <w:ind w:left="60"/>
        <w:rPr>
          <w:rFonts w:asciiTheme="minorBidi" w:hAnsiTheme="minorBidi"/>
          <w:b/>
          <w:bCs/>
          <w:color w:val="4F81BD" w:themeColor="accent1"/>
        </w:rPr>
      </w:pPr>
      <w:r w:rsidRPr="00644099">
        <w:rPr>
          <w:rFonts w:asciiTheme="minorBidi" w:hAnsiTheme="minorBidi"/>
          <w:b/>
          <w:bCs/>
          <w:color w:val="4F81BD" w:themeColor="accent1"/>
        </w:rPr>
        <w:t>Social Affairs Program and Loans Program</w:t>
      </w:r>
      <w:r w:rsidR="00AD2C6F" w:rsidRPr="00644099">
        <w:rPr>
          <w:rFonts w:asciiTheme="minorBidi" w:hAnsiTheme="minorBidi"/>
          <w:b/>
          <w:bCs/>
          <w:color w:val="4F81BD" w:themeColor="accent1"/>
        </w:rPr>
        <w:t>:</w:t>
      </w:r>
    </w:p>
    <w:p w:rsidR="00E07A2C" w:rsidRPr="00644099" w:rsidRDefault="00E07A2C" w:rsidP="00AD2C6F">
      <w:pPr>
        <w:spacing w:after="0" w:line="240" w:lineRule="auto"/>
        <w:ind w:left="60"/>
        <w:rPr>
          <w:rFonts w:asciiTheme="minorBidi" w:hAnsiTheme="minorBidi"/>
          <w:b/>
          <w:bCs/>
          <w:color w:val="4F81BD" w:themeColor="accent1"/>
          <w:lang w:bidi="ar-LB"/>
        </w:rPr>
      </w:pPr>
    </w:p>
    <w:p w:rsidR="00AD2C6F" w:rsidRPr="00644099" w:rsidRDefault="00E07A2C" w:rsidP="00E07A2C">
      <w:pPr>
        <w:spacing w:after="0" w:line="240" w:lineRule="auto"/>
        <w:ind w:left="60"/>
        <w:rPr>
          <w:rFonts w:asciiTheme="minorBidi" w:hAnsiTheme="minorBidi"/>
          <w:b/>
          <w:bCs/>
        </w:rPr>
      </w:pPr>
      <w:r w:rsidRPr="00644099">
        <w:rPr>
          <w:rFonts w:asciiTheme="minorBidi" w:hAnsiTheme="minorBidi"/>
          <w:b/>
          <w:bCs/>
        </w:rPr>
        <w:t>Ninth</w:t>
      </w:r>
      <w:r w:rsidR="00AD2C6F" w:rsidRPr="00644099">
        <w:rPr>
          <w:rFonts w:asciiTheme="minorBidi" w:hAnsiTheme="minorBidi"/>
          <w:b/>
          <w:bCs/>
        </w:rPr>
        <w:t xml:space="preserve"> strategic objective: </w:t>
      </w:r>
      <w:r w:rsidRPr="00644099">
        <w:rPr>
          <w:rFonts w:asciiTheme="minorBidi" w:hAnsiTheme="minorBidi"/>
          <w:b/>
          <w:bCs/>
        </w:rPr>
        <w:t>To improve the social and economic situation of the most marginalized Palestinian families in camps and communities in Lebanon</w:t>
      </w:r>
    </w:p>
    <w:p w:rsidR="00E07A2C" w:rsidRPr="00644099" w:rsidRDefault="00E07A2C" w:rsidP="00E07A2C">
      <w:pPr>
        <w:spacing w:after="0" w:line="240" w:lineRule="auto"/>
        <w:ind w:left="60"/>
        <w:rPr>
          <w:rFonts w:asciiTheme="minorBidi" w:hAnsiTheme="minorBidi"/>
          <w:b/>
          <w:bCs/>
        </w:rPr>
      </w:pPr>
    </w:p>
    <w:p w:rsidR="00E07A2C" w:rsidRPr="00644099" w:rsidRDefault="00E07A2C" w:rsidP="00E07A2C">
      <w:pPr>
        <w:spacing w:after="0" w:line="240" w:lineRule="auto"/>
        <w:ind w:left="60"/>
        <w:rPr>
          <w:rFonts w:asciiTheme="minorBidi" w:hAnsiTheme="minorBidi"/>
          <w:b/>
          <w:bCs/>
        </w:rPr>
      </w:pPr>
    </w:p>
    <w:tbl>
      <w:tblPr>
        <w:tblStyle w:val="TableGrid"/>
        <w:tblpPr w:leftFromText="180" w:rightFromText="180" w:vertAnchor="text" w:horzAnchor="margin" w:tblpY="423"/>
        <w:tblW w:w="9805" w:type="dxa"/>
        <w:tblLook w:val="04A0"/>
      </w:tblPr>
      <w:tblGrid>
        <w:gridCol w:w="2531"/>
        <w:gridCol w:w="2539"/>
        <w:gridCol w:w="4735"/>
      </w:tblGrid>
      <w:tr w:rsidR="00A16EB0" w:rsidRPr="00644099" w:rsidTr="00877B68">
        <w:tc>
          <w:tcPr>
            <w:tcW w:w="2531" w:type="dxa"/>
            <w:shd w:val="clear" w:color="auto" w:fill="BFBFBF" w:themeFill="background1" w:themeFillShade="BF"/>
          </w:tcPr>
          <w:p w:rsidR="00A16EB0" w:rsidRPr="00644099" w:rsidRDefault="00A16EB0" w:rsidP="00425286">
            <w:pPr>
              <w:rPr>
                <w:rFonts w:asciiTheme="minorBidi" w:hAnsiTheme="minorBidi"/>
                <w:noProof/>
                <w:color w:val="000000"/>
              </w:rPr>
            </w:pPr>
            <w:r w:rsidRPr="00644099">
              <w:rPr>
                <w:rFonts w:asciiTheme="minorBidi" w:hAnsiTheme="minorBidi"/>
                <w:noProof/>
                <w:color w:val="000000"/>
              </w:rPr>
              <w:t xml:space="preserve">Outcomes </w:t>
            </w:r>
          </w:p>
        </w:tc>
        <w:tc>
          <w:tcPr>
            <w:tcW w:w="2539" w:type="dxa"/>
            <w:shd w:val="clear" w:color="auto" w:fill="BFBFBF" w:themeFill="background1" w:themeFillShade="BF"/>
          </w:tcPr>
          <w:p w:rsidR="00A16EB0" w:rsidRPr="00644099" w:rsidRDefault="00A16EB0" w:rsidP="00425286">
            <w:pPr>
              <w:rPr>
                <w:rFonts w:asciiTheme="minorBidi" w:hAnsiTheme="minorBidi"/>
                <w:noProof/>
                <w:color w:val="000000"/>
              </w:rPr>
            </w:pPr>
            <w:r w:rsidRPr="00644099">
              <w:rPr>
                <w:rFonts w:asciiTheme="minorBidi" w:hAnsiTheme="minorBidi"/>
                <w:noProof/>
                <w:color w:val="000000"/>
              </w:rPr>
              <w:t xml:space="preserve">Indicators </w:t>
            </w:r>
          </w:p>
        </w:tc>
        <w:tc>
          <w:tcPr>
            <w:tcW w:w="4735" w:type="dxa"/>
            <w:shd w:val="clear" w:color="auto" w:fill="BFBFBF" w:themeFill="background1" w:themeFillShade="BF"/>
          </w:tcPr>
          <w:p w:rsidR="00A16EB0" w:rsidRPr="00644099" w:rsidRDefault="00A16EB0" w:rsidP="00425286">
            <w:pPr>
              <w:rPr>
                <w:rFonts w:asciiTheme="minorBidi" w:hAnsiTheme="minorBidi"/>
                <w:noProof/>
                <w:color w:val="000000"/>
              </w:rPr>
            </w:pPr>
            <w:r w:rsidRPr="00644099">
              <w:rPr>
                <w:rFonts w:asciiTheme="minorBidi" w:hAnsiTheme="minorBidi"/>
                <w:noProof/>
                <w:color w:val="000000"/>
              </w:rPr>
              <w:t xml:space="preserve">Implemented Activites </w:t>
            </w:r>
          </w:p>
        </w:tc>
      </w:tr>
      <w:tr w:rsidR="00A16EB0" w:rsidRPr="00644099" w:rsidTr="00877B68">
        <w:tc>
          <w:tcPr>
            <w:tcW w:w="2531" w:type="dxa"/>
          </w:tcPr>
          <w:p w:rsidR="00A16EB0" w:rsidRPr="00644099" w:rsidRDefault="00A16EB0" w:rsidP="00425286">
            <w:pPr>
              <w:rPr>
                <w:rFonts w:asciiTheme="minorBidi" w:hAnsiTheme="minorBidi"/>
                <w:noProof/>
                <w:color w:val="000000"/>
              </w:rPr>
            </w:pPr>
            <w:r w:rsidRPr="00644099">
              <w:rPr>
                <w:rFonts w:asciiTheme="minorBidi" w:hAnsiTheme="minorBidi"/>
              </w:rPr>
              <w:t>Highly vulnerable Palestinian families are assisted to access educational, health, social support</w:t>
            </w:r>
          </w:p>
        </w:tc>
        <w:tc>
          <w:tcPr>
            <w:tcW w:w="2539" w:type="dxa"/>
          </w:tcPr>
          <w:p w:rsidR="00A16EB0" w:rsidRPr="00644099" w:rsidRDefault="00877B68" w:rsidP="00A16EB0">
            <w:pPr>
              <w:jc w:val="both"/>
              <w:rPr>
                <w:rFonts w:asciiTheme="minorBidi" w:hAnsiTheme="minorBidi"/>
              </w:rPr>
            </w:pPr>
            <w:r w:rsidRPr="00644099">
              <w:rPr>
                <w:rFonts w:asciiTheme="minorBidi" w:hAnsiTheme="minorBidi"/>
              </w:rPr>
              <w:t>56</w:t>
            </w:r>
            <w:r w:rsidR="00A16EB0" w:rsidRPr="00644099">
              <w:rPr>
                <w:rFonts w:asciiTheme="minorBidi" w:hAnsiTheme="minorBidi"/>
              </w:rPr>
              <w:t xml:space="preserve"> young women and men have pursued secondary/university education </w:t>
            </w:r>
          </w:p>
          <w:p w:rsidR="00A16EB0" w:rsidRPr="00644099" w:rsidRDefault="00A16EB0" w:rsidP="00A16EB0">
            <w:pPr>
              <w:jc w:val="both"/>
              <w:rPr>
                <w:rFonts w:asciiTheme="minorBidi" w:hAnsiTheme="minorBidi"/>
              </w:rPr>
            </w:pPr>
          </w:p>
          <w:p w:rsidR="00A16EB0" w:rsidRPr="00644099" w:rsidRDefault="00877B68" w:rsidP="00A16EB0">
            <w:pPr>
              <w:jc w:val="both"/>
              <w:rPr>
                <w:rFonts w:asciiTheme="minorBidi" w:hAnsiTheme="minorBidi"/>
              </w:rPr>
            </w:pPr>
            <w:r w:rsidRPr="00644099">
              <w:rPr>
                <w:rFonts w:asciiTheme="minorBidi" w:hAnsiTheme="minorBidi"/>
              </w:rPr>
              <w:t>2037</w:t>
            </w:r>
            <w:r w:rsidR="00A16EB0" w:rsidRPr="00644099">
              <w:rPr>
                <w:rFonts w:asciiTheme="minorBidi" w:hAnsiTheme="minorBidi"/>
              </w:rPr>
              <w:t xml:space="preserve"> families received basic relief food and clothing items </w:t>
            </w:r>
          </w:p>
          <w:p w:rsidR="00A16EB0" w:rsidRPr="00644099" w:rsidRDefault="00A16EB0" w:rsidP="00A16EB0">
            <w:pPr>
              <w:jc w:val="both"/>
              <w:rPr>
                <w:rFonts w:asciiTheme="minorBidi" w:hAnsiTheme="minorBidi"/>
              </w:rPr>
            </w:pPr>
          </w:p>
          <w:p w:rsidR="00A16EB0" w:rsidRPr="00644099" w:rsidRDefault="00BE4ADD" w:rsidP="00A16EB0">
            <w:pPr>
              <w:jc w:val="both"/>
              <w:rPr>
                <w:rFonts w:asciiTheme="minorBidi" w:hAnsiTheme="minorBidi"/>
              </w:rPr>
            </w:pPr>
            <w:r w:rsidRPr="00644099">
              <w:rPr>
                <w:rFonts w:asciiTheme="minorBidi" w:hAnsiTheme="minorBidi"/>
              </w:rPr>
              <w:t>20</w:t>
            </w:r>
            <w:r w:rsidR="00A16EB0" w:rsidRPr="00644099">
              <w:rPr>
                <w:rFonts w:asciiTheme="minorBidi" w:hAnsiTheme="minorBidi"/>
              </w:rPr>
              <w:t xml:space="preserve"> chronically ill persons had access to appropriate health care</w:t>
            </w:r>
          </w:p>
          <w:p w:rsidR="00A16EB0" w:rsidRPr="00644099" w:rsidRDefault="00A16EB0" w:rsidP="00A16EB0">
            <w:pPr>
              <w:jc w:val="both"/>
              <w:rPr>
                <w:rFonts w:asciiTheme="minorBidi" w:hAnsiTheme="minorBidi"/>
              </w:rPr>
            </w:pPr>
          </w:p>
          <w:p w:rsidR="00A16EB0" w:rsidRPr="00644099" w:rsidRDefault="00A16EB0" w:rsidP="00A16EB0">
            <w:pPr>
              <w:jc w:val="both"/>
              <w:rPr>
                <w:rFonts w:asciiTheme="minorBidi" w:hAnsiTheme="minorBidi"/>
              </w:rPr>
            </w:pPr>
            <w:r w:rsidRPr="00644099">
              <w:rPr>
                <w:rFonts w:asciiTheme="minorBidi" w:hAnsiTheme="minorBidi"/>
              </w:rPr>
              <w:t>Children have secured their protection needs through financial sponsorship.</w:t>
            </w:r>
          </w:p>
          <w:p w:rsidR="00A16EB0" w:rsidRPr="00644099" w:rsidRDefault="00A16EB0" w:rsidP="00425286">
            <w:pPr>
              <w:rPr>
                <w:rFonts w:asciiTheme="minorBidi" w:hAnsiTheme="minorBidi"/>
                <w:noProof/>
                <w:color w:val="000000"/>
              </w:rPr>
            </w:pPr>
          </w:p>
        </w:tc>
        <w:tc>
          <w:tcPr>
            <w:tcW w:w="4735" w:type="dxa"/>
          </w:tcPr>
          <w:p w:rsidR="00BE4ADD" w:rsidRPr="00644099" w:rsidRDefault="00BE4ADD" w:rsidP="00BE4ADD">
            <w:pPr>
              <w:pStyle w:val="ListParagraph"/>
              <w:numPr>
                <w:ilvl w:val="0"/>
                <w:numId w:val="27"/>
              </w:numPr>
              <w:rPr>
                <w:rFonts w:asciiTheme="minorBidi" w:hAnsiTheme="minorBidi"/>
              </w:rPr>
            </w:pPr>
            <w:r w:rsidRPr="00644099">
              <w:rPr>
                <w:rFonts w:asciiTheme="minorBidi" w:hAnsiTheme="minorBidi"/>
              </w:rPr>
              <w:t xml:space="preserve">56 Palestinian refugees young students, categorized as hardship cases with the highest level of need received one-time educational grant &amp; support. </w:t>
            </w:r>
          </w:p>
          <w:p w:rsidR="00BE4ADD" w:rsidRPr="00644099" w:rsidRDefault="00BE4ADD" w:rsidP="00BE4ADD">
            <w:pPr>
              <w:ind w:left="60"/>
              <w:rPr>
                <w:rFonts w:asciiTheme="minorBidi" w:hAnsiTheme="minorBidi"/>
              </w:rPr>
            </w:pPr>
          </w:p>
          <w:p w:rsidR="00BE4ADD" w:rsidRPr="00644099" w:rsidRDefault="00BE4ADD" w:rsidP="00BE4ADD">
            <w:pPr>
              <w:pStyle w:val="ListParagraph"/>
              <w:numPr>
                <w:ilvl w:val="0"/>
                <w:numId w:val="27"/>
              </w:numPr>
              <w:rPr>
                <w:rFonts w:asciiTheme="minorBidi" w:hAnsiTheme="minorBidi"/>
              </w:rPr>
            </w:pPr>
            <w:r w:rsidRPr="00644099">
              <w:rPr>
                <w:rFonts w:asciiTheme="minorBidi" w:hAnsiTheme="minorBidi"/>
              </w:rPr>
              <w:t xml:space="preserve">2037 hardship case families benefited from in-kind assistance of basic services (food, clothes, hygiene) </w:t>
            </w:r>
          </w:p>
          <w:p w:rsidR="00BE4ADD" w:rsidRPr="00644099" w:rsidRDefault="00BE4ADD" w:rsidP="00BE4ADD">
            <w:pPr>
              <w:pStyle w:val="ListParagraph"/>
              <w:ind w:left="420"/>
              <w:rPr>
                <w:rFonts w:asciiTheme="minorBidi" w:hAnsiTheme="minorBidi"/>
              </w:rPr>
            </w:pPr>
          </w:p>
          <w:p w:rsidR="00BE4ADD" w:rsidRPr="00644099" w:rsidRDefault="00BE4ADD" w:rsidP="00BE4ADD">
            <w:pPr>
              <w:pStyle w:val="ListParagraph"/>
              <w:numPr>
                <w:ilvl w:val="0"/>
                <w:numId w:val="27"/>
              </w:numPr>
              <w:rPr>
                <w:rFonts w:asciiTheme="minorBidi" w:hAnsiTheme="minorBidi"/>
              </w:rPr>
            </w:pPr>
            <w:r w:rsidRPr="00644099">
              <w:rPr>
                <w:rFonts w:asciiTheme="minorBidi" w:hAnsiTheme="minorBidi"/>
              </w:rPr>
              <w:t xml:space="preserve">20 </w:t>
            </w:r>
            <w:r w:rsidR="00B91FB0" w:rsidRPr="00644099">
              <w:rPr>
                <w:rFonts w:asciiTheme="minorBidi" w:hAnsiTheme="minorBidi"/>
              </w:rPr>
              <w:t>chronically</w:t>
            </w:r>
            <w:r w:rsidRPr="00644099">
              <w:rPr>
                <w:rFonts w:asciiTheme="minorBidi" w:hAnsiTheme="minorBidi"/>
              </w:rPr>
              <w:t xml:space="preserve"> ill persons received financial assistance covering partially their health operations/medications.</w:t>
            </w:r>
          </w:p>
          <w:p w:rsidR="00BE4ADD" w:rsidRPr="00644099" w:rsidRDefault="00BE4ADD" w:rsidP="00BE4ADD">
            <w:pPr>
              <w:pStyle w:val="ListParagraph"/>
              <w:ind w:left="420"/>
              <w:rPr>
                <w:rFonts w:asciiTheme="minorBidi" w:hAnsiTheme="minorBidi"/>
              </w:rPr>
            </w:pPr>
          </w:p>
          <w:p w:rsidR="00BE4ADD" w:rsidRPr="00644099" w:rsidRDefault="00BE4ADD" w:rsidP="00BE4ADD">
            <w:pPr>
              <w:pStyle w:val="ListParagraph"/>
              <w:numPr>
                <w:ilvl w:val="0"/>
                <w:numId w:val="27"/>
              </w:numPr>
              <w:rPr>
                <w:rFonts w:asciiTheme="minorBidi" w:hAnsiTheme="minorBidi"/>
              </w:rPr>
            </w:pPr>
            <w:r w:rsidRPr="00644099">
              <w:rPr>
                <w:rFonts w:asciiTheme="minorBidi" w:hAnsiTheme="minorBidi"/>
              </w:rPr>
              <w:t xml:space="preserve">35 vulnerable children were sponsered and consequently received their protection needs. </w:t>
            </w:r>
          </w:p>
          <w:p w:rsidR="00A16EB0" w:rsidRPr="00644099" w:rsidRDefault="00A16EB0" w:rsidP="00BE4ADD">
            <w:pPr>
              <w:pStyle w:val="ListParagraph"/>
              <w:ind w:left="420"/>
              <w:rPr>
                <w:rFonts w:asciiTheme="minorBidi" w:hAnsiTheme="minorBidi"/>
              </w:rPr>
            </w:pPr>
          </w:p>
        </w:tc>
      </w:tr>
      <w:tr w:rsidR="00A16EB0" w:rsidRPr="00644099" w:rsidTr="00877B68">
        <w:tc>
          <w:tcPr>
            <w:tcW w:w="2531" w:type="dxa"/>
          </w:tcPr>
          <w:p w:rsidR="00A16EB0" w:rsidRPr="00644099" w:rsidRDefault="00A16EB0" w:rsidP="00425286">
            <w:pPr>
              <w:rPr>
                <w:rFonts w:asciiTheme="minorBidi" w:hAnsiTheme="minorBidi"/>
              </w:rPr>
            </w:pPr>
            <w:r w:rsidRPr="00644099">
              <w:rPr>
                <w:rFonts w:asciiTheme="minorBidi" w:hAnsiTheme="minorBidi"/>
              </w:rPr>
              <w:t xml:space="preserve">Highly vulnerable Palestinian families are enabled to become economically </w:t>
            </w:r>
            <w:r w:rsidR="00BE4ADD" w:rsidRPr="00644099">
              <w:rPr>
                <w:rFonts w:asciiTheme="minorBidi" w:hAnsiTheme="minorBidi"/>
              </w:rPr>
              <w:t>self-reliant</w:t>
            </w:r>
          </w:p>
        </w:tc>
        <w:tc>
          <w:tcPr>
            <w:tcW w:w="2539" w:type="dxa"/>
          </w:tcPr>
          <w:p w:rsidR="00A16EB0" w:rsidRPr="00644099" w:rsidRDefault="00604641" w:rsidP="00425286">
            <w:pPr>
              <w:rPr>
                <w:rFonts w:asciiTheme="minorBidi" w:hAnsiTheme="minorBidi"/>
              </w:rPr>
            </w:pPr>
            <w:r w:rsidRPr="00644099">
              <w:rPr>
                <w:rFonts w:asciiTheme="minorBidi" w:hAnsiTheme="minorBidi"/>
              </w:rPr>
              <w:t>243</w:t>
            </w:r>
            <w:r w:rsidR="00A16EB0" w:rsidRPr="00644099">
              <w:rPr>
                <w:rFonts w:asciiTheme="minorBidi" w:hAnsiTheme="minorBidi"/>
              </w:rPr>
              <w:t>families have established income generating projects</w:t>
            </w:r>
          </w:p>
          <w:p w:rsidR="00A16EB0" w:rsidRPr="00644099" w:rsidRDefault="00A16EB0" w:rsidP="00425286">
            <w:pPr>
              <w:rPr>
                <w:rFonts w:asciiTheme="minorBidi" w:hAnsiTheme="minorBidi"/>
              </w:rPr>
            </w:pPr>
          </w:p>
          <w:p w:rsidR="00A16EB0" w:rsidRPr="00644099" w:rsidRDefault="00A16EB0" w:rsidP="00425286">
            <w:pPr>
              <w:rPr>
                <w:rFonts w:asciiTheme="minorBidi" w:hAnsiTheme="minorBidi"/>
              </w:rPr>
            </w:pPr>
            <w:r w:rsidRPr="00644099">
              <w:rPr>
                <w:rFonts w:asciiTheme="minorBidi" w:hAnsiTheme="minorBidi"/>
              </w:rPr>
              <w:t>27% female beneficiaries had received loans to improve their income generating project</w:t>
            </w:r>
          </w:p>
        </w:tc>
        <w:tc>
          <w:tcPr>
            <w:tcW w:w="4735" w:type="dxa"/>
          </w:tcPr>
          <w:p w:rsidR="00A16EB0" w:rsidRPr="00644099" w:rsidRDefault="00604641" w:rsidP="00604641">
            <w:pPr>
              <w:pStyle w:val="ListParagraph"/>
              <w:numPr>
                <w:ilvl w:val="0"/>
                <w:numId w:val="27"/>
              </w:numPr>
              <w:rPr>
                <w:rFonts w:asciiTheme="minorBidi" w:hAnsiTheme="minorBidi"/>
              </w:rPr>
            </w:pPr>
            <w:r w:rsidRPr="00644099">
              <w:rPr>
                <w:rFonts w:asciiTheme="minorBidi" w:hAnsiTheme="minorBidi"/>
              </w:rPr>
              <w:t>An amount of 580,500 USD was loaned to 243 beneficiaries (216 Palestinians, 46 Lebanese, and 2 others)</w:t>
            </w:r>
          </w:p>
          <w:p w:rsidR="00604641" w:rsidRPr="00644099" w:rsidRDefault="00604641" w:rsidP="00604641">
            <w:pPr>
              <w:pStyle w:val="ListParagraph"/>
              <w:numPr>
                <w:ilvl w:val="0"/>
                <w:numId w:val="27"/>
              </w:numPr>
              <w:rPr>
                <w:rFonts w:asciiTheme="minorBidi" w:hAnsiTheme="minorBidi"/>
              </w:rPr>
            </w:pPr>
            <w:r w:rsidRPr="00644099">
              <w:rPr>
                <w:rFonts w:asciiTheme="minorBidi" w:hAnsiTheme="minorBidi"/>
              </w:rPr>
              <w:t>113 indirect beneficiaries are working in the income generating projects that were expanded because of the loans</w:t>
            </w:r>
          </w:p>
        </w:tc>
      </w:tr>
      <w:tr w:rsidR="00A16EB0" w:rsidRPr="00644099" w:rsidTr="00877B68">
        <w:tc>
          <w:tcPr>
            <w:tcW w:w="2531" w:type="dxa"/>
          </w:tcPr>
          <w:p w:rsidR="00A16EB0" w:rsidRPr="00644099" w:rsidRDefault="00A16EB0" w:rsidP="00425286">
            <w:pPr>
              <w:rPr>
                <w:rFonts w:asciiTheme="minorBidi" w:hAnsiTheme="minorBidi"/>
              </w:rPr>
            </w:pPr>
            <w:r w:rsidRPr="00644099">
              <w:rPr>
                <w:rFonts w:asciiTheme="minorBidi" w:hAnsiTheme="minorBidi"/>
              </w:rPr>
              <w:t>Community solidarity networks with vulnerable groups are strengthened through local donations</w:t>
            </w:r>
          </w:p>
        </w:tc>
        <w:tc>
          <w:tcPr>
            <w:tcW w:w="2539" w:type="dxa"/>
          </w:tcPr>
          <w:p w:rsidR="00A16EB0" w:rsidRPr="00644099" w:rsidRDefault="00A16EB0" w:rsidP="00425286">
            <w:pPr>
              <w:rPr>
                <w:rFonts w:asciiTheme="minorBidi" w:hAnsiTheme="minorBidi"/>
              </w:rPr>
            </w:pPr>
            <w:r w:rsidRPr="00644099">
              <w:rPr>
                <w:rFonts w:asciiTheme="minorBidi" w:hAnsiTheme="minorBidi"/>
                <w:rtl/>
              </w:rPr>
              <w:t>98,691,00</w:t>
            </w:r>
            <w:r w:rsidRPr="00644099">
              <w:rPr>
                <w:rFonts w:asciiTheme="minorBidi" w:hAnsiTheme="minorBidi"/>
              </w:rPr>
              <w:t>0LBP is collected annually from local wealthy individuals and institutions</w:t>
            </w:r>
          </w:p>
        </w:tc>
        <w:tc>
          <w:tcPr>
            <w:tcW w:w="4735" w:type="dxa"/>
          </w:tcPr>
          <w:p w:rsidR="00A16EB0" w:rsidRPr="00644099" w:rsidRDefault="00877B68" w:rsidP="00BE4ADD">
            <w:pPr>
              <w:rPr>
                <w:rFonts w:asciiTheme="minorBidi" w:hAnsiTheme="minorBidi"/>
              </w:rPr>
            </w:pPr>
            <w:r w:rsidRPr="00644099">
              <w:rPr>
                <w:rFonts w:asciiTheme="minorBidi" w:hAnsiTheme="minorBidi"/>
              </w:rPr>
              <w:t>An amount of 98,691,000</w:t>
            </w:r>
            <w:r w:rsidR="00A16EB0" w:rsidRPr="00644099">
              <w:rPr>
                <w:rFonts w:asciiTheme="minorBidi" w:hAnsiTheme="minorBidi"/>
              </w:rPr>
              <w:t xml:space="preserve">LBP </w:t>
            </w:r>
            <w:r w:rsidRPr="00644099">
              <w:rPr>
                <w:rFonts w:asciiTheme="minorBidi" w:hAnsiTheme="minorBidi"/>
              </w:rPr>
              <w:t xml:space="preserve">was </w:t>
            </w:r>
            <w:r w:rsidR="00A16EB0" w:rsidRPr="00644099">
              <w:rPr>
                <w:rFonts w:asciiTheme="minorBidi" w:hAnsiTheme="minorBidi"/>
              </w:rPr>
              <w:t xml:space="preserve">collected by staff as solidarity activities from wealthy individuals and institutions and provided for the SHCs to support in improvement of the </w:t>
            </w:r>
            <w:r w:rsidRPr="00644099">
              <w:rPr>
                <w:rFonts w:asciiTheme="minorBidi" w:hAnsiTheme="minorBidi"/>
              </w:rPr>
              <w:t>most vulnerable</w:t>
            </w:r>
            <w:r w:rsidR="00A16EB0" w:rsidRPr="00644099">
              <w:rPr>
                <w:rFonts w:asciiTheme="minorBidi" w:hAnsiTheme="minorBidi"/>
              </w:rPr>
              <w:t xml:space="preserve"> members of the local community as categorised by Najdeh staff. </w:t>
            </w:r>
          </w:p>
          <w:p w:rsidR="00A16EB0" w:rsidRPr="00644099" w:rsidRDefault="00A16EB0" w:rsidP="00425286">
            <w:pPr>
              <w:rPr>
                <w:rFonts w:asciiTheme="minorBidi" w:hAnsiTheme="minorBidi"/>
                <w:lang w:val="sv-SE"/>
              </w:rPr>
            </w:pPr>
          </w:p>
        </w:tc>
      </w:tr>
    </w:tbl>
    <w:p w:rsidR="00E07A2C" w:rsidRPr="00644099" w:rsidRDefault="00E07A2C" w:rsidP="00E07A2C">
      <w:pPr>
        <w:spacing w:after="0" w:line="240" w:lineRule="auto"/>
        <w:ind w:left="60"/>
        <w:rPr>
          <w:rFonts w:asciiTheme="minorBidi" w:hAnsiTheme="minorBidi"/>
          <w:b/>
          <w:bCs/>
        </w:rPr>
      </w:pPr>
    </w:p>
    <w:p w:rsidR="00E07A2C" w:rsidRPr="00644099" w:rsidRDefault="00E07A2C" w:rsidP="00E07A2C">
      <w:pPr>
        <w:spacing w:after="0" w:line="240" w:lineRule="auto"/>
        <w:ind w:left="60"/>
        <w:rPr>
          <w:rFonts w:asciiTheme="minorBidi" w:hAnsiTheme="minorBidi"/>
          <w:b/>
          <w:bCs/>
          <w:color w:val="4F81BD" w:themeColor="accent1"/>
          <w:lang w:bidi="ar-LB"/>
        </w:rPr>
      </w:pPr>
    </w:p>
    <w:p w:rsidR="00D05F71" w:rsidRPr="00644099" w:rsidRDefault="00D05F71" w:rsidP="00D05F71">
      <w:pPr>
        <w:pStyle w:val="Default"/>
        <w:rPr>
          <w:rFonts w:asciiTheme="minorBidi" w:hAnsiTheme="minorBidi" w:cstheme="minorBidi"/>
          <w:color w:val="4F81BD" w:themeColor="accent1"/>
          <w:sz w:val="22"/>
          <w:szCs w:val="22"/>
        </w:rPr>
      </w:pPr>
      <w:r w:rsidRPr="00644099">
        <w:rPr>
          <w:rFonts w:asciiTheme="minorBidi" w:hAnsiTheme="minorBidi" w:cstheme="minorBidi"/>
          <w:b/>
          <w:bCs/>
          <w:color w:val="4F81BD" w:themeColor="accent1"/>
          <w:sz w:val="22"/>
          <w:szCs w:val="22"/>
        </w:rPr>
        <w:t>Emergency Program:</w:t>
      </w:r>
    </w:p>
    <w:p w:rsidR="00D05F71" w:rsidRPr="00644099" w:rsidRDefault="00D05F71" w:rsidP="00D05F71">
      <w:pPr>
        <w:spacing w:after="0" w:line="240" w:lineRule="auto"/>
        <w:ind w:left="60"/>
        <w:rPr>
          <w:rFonts w:asciiTheme="minorBidi" w:hAnsiTheme="minorBidi"/>
          <w:b/>
          <w:bCs/>
        </w:rPr>
      </w:pPr>
      <w:r w:rsidRPr="00644099">
        <w:rPr>
          <w:rFonts w:asciiTheme="minorBidi" w:hAnsiTheme="minorBidi"/>
          <w:b/>
          <w:bCs/>
        </w:rPr>
        <w:t>Tenth strategic objective: To ensure immediate responsiveness to the needs of conflict-affected groups in Lebanon</w:t>
      </w:r>
    </w:p>
    <w:p w:rsidR="00981B0D" w:rsidRPr="00644099" w:rsidRDefault="00981B0D" w:rsidP="00D05F71">
      <w:pPr>
        <w:spacing w:line="240" w:lineRule="auto"/>
        <w:jc w:val="both"/>
        <w:rPr>
          <w:rFonts w:asciiTheme="minorBidi" w:hAnsiTheme="minorBidi"/>
          <w:b/>
          <w:bCs/>
        </w:rPr>
      </w:pPr>
    </w:p>
    <w:p w:rsidR="00D05F71" w:rsidRPr="00644099" w:rsidRDefault="00D05F71" w:rsidP="00D05F71">
      <w:pPr>
        <w:spacing w:line="240" w:lineRule="auto"/>
        <w:jc w:val="both"/>
        <w:rPr>
          <w:rFonts w:asciiTheme="minorBidi" w:hAnsiTheme="minorBidi"/>
          <w:b/>
          <w:bCs/>
        </w:rPr>
      </w:pPr>
    </w:p>
    <w:p w:rsidR="00D05F71" w:rsidRPr="00644099" w:rsidRDefault="00D05F71" w:rsidP="00D05F71">
      <w:pPr>
        <w:spacing w:line="240" w:lineRule="auto"/>
        <w:jc w:val="both"/>
        <w:rPr>
          <w:rFonts w:asciiTheme="minorBidi" w:hAnsiTheme="minorBidi"/>
          <w:b/>
          <w:bCs/>
          <w:i/>
          <w:iCs/>
          <w:u w:val="single"/>
        </w:rPr>
      </w:pPr>
      <w:r w:rsidRPr="00644099">
        <w:rPr>
          <w:rFonts w:asciiTheme="minorBidi" w:hAnsiTheme="minorBidi"/>
          <w:b/>
          <w:bCs/>
          <w:i/>
          <w:iCs/>
          <w:u w:val="single"/>
        </w:rPr>
        <w:t>Outcomes</w:t>
      </w:r>
    </w:p>
    <w:p w:rsidR="00D05F71" w:rsidRPr="00644099" w:rsidRDefault="00D05F71" w:rsidP="00D05F71">
      <w:pPr>
        <w:numPr>
          <w:ilvl w:val="0"/>
          <w:numId w:val="31"/>
        </w:numPr>
        <w:spacing w:after="0" w:line="240" w:lineRule="auto"/>
        <w:ind w:left="360"/>
        <w:jc w:val="both"/>
        <w:rPr>
          <w:rFonts w:asciiTheme="minorBidi" w:hAnsiTheme="minorBidi"/>
        </w:rPr>
      </w:pPr>
      <w:r w:rsidRPr="00644099">
        <w:rPr>
          <w:rFonts w:asciiTheme="minorBidi" w:hAnsiTheme="minorBidi"/>
        </w:rPr>
        <w:t>Vulnerable conflict-affected refugees and IDPs have benefitted from rapid access to protection services.</w:t>
      </w:r>
    </w:p>
    <w:p w:rsidR="00D05F71" w:rsidRPr="00644099" w:rsidRDefault="00D05F71" w:rsidP="00D05F71">
      <w:pPr>
        <w:numPr>
          <w:ilvl w:val="0"/>
          <w:numId w:val="31"/>
        </w:numPr>
        <w:spacing w:after="0" w:line="240" w:lineRule="auto"/>
        <w:ind w:left="360"/>
        <w:jc w:val="both"/>
        <w:rPr>
          <w:rFonts w:asciiTheme="minorBidi" w:hAnsiTheme="minorBidi"/>
        </w:rPr>
      </w:pPr>
      <w:r w:rsidRPr="00644099">
        <w:rPr>
          <w:rFonts w:asciiTheme="minorBidi" w:hAnsiTheme="minorBidi"/>
        </w:rPr>
        <w:t>The resilience of conflict-affected refugees/IDPs has been enhanced due to alternative assistance programs.</w:t>
      </w:r>
    </w:p>
    <w:p w:rsidR="00D05F71" w:rsidRPr="00644099" w:rsidRDefault="00D05F71" w:rsidP="00D05F71">
      <w:pPr>
        <w:spacing w:line="240" w:lineRule="auto"/>
        <w:jc w:val="both"/>
        <w:rPr>
          <w:rFonts w:asciiTheme="minorBidi" w:hAnsiTheme="minorBidi"/>
          <w:b/>
          <w:bCs/>
        </w:rPr>
      </w:pPr>
    </w:p>
    <w:p w:rsidR="00D05F71" w:rsidRPr="00644099" w:rsidRDefault="00D05F71" w:rsidP="00D05F71">
      <w:pPr>
        <w:spacing w:line="240" w:lineRule="auto"/>
        <w:jc w:val="both"/>
        <w:rPr>
          <w:rFonts w:asciiTheme="minorBidi" w:hAnsiTheme="minorBidi"/>
          <w:b/>
          <w:bCs/>
          <w:i/>
          <w:iCs/>
          <w:u w:val="single"/>
        </w:rPr>
      </w:pPr>
      <w:r w:rsidRPr="00644099">
        <w:rPr>
          <w:rFonts w:asciiTheme="minorBidi" w:hAnsiTheme="minorBidi"/>
          <w:b/>
          <w:bCs/>
          <w:i/>
          <w:iCs/>
          <w:u w:val="single"/>
        </w:rPr>
        <w:t xml:space="preserve">Indicators: </w:t>
      </w:r>
    </w:p>
    <w:p w:rsidR="00D05F71" w:rsidRPr="00644099" w:rsidRDefault="00D05F71" w:rsidP="00D05F71">
      <w:pPr>
        <w:numPr>
          <w:ilvl w:val="0"/>
          <w:numId w:val="30"/>
        </w:numPr>
        <w:spacing w:after="0" w:line="240" w:lineRule="auto"/>
        <w:jc w:val="both"/>
        <w:rPr>
          <w:rFonts w:asciiTheme="minorBidi" w:hAnsiTheme="minorBidi"/>
        </w:rPr>
      </w:pPr>
      <w:r w:rsidRPr="00644099">
        <w:rPr>
          <w:rFonts w:asciiTheme="minorBidi" w:hAnsiTheme="minorBidi"/>
        </w:rPr>
        <w:t>9 humanitarian projects were implemented in the different regions, mainly on protection, livelihood, resilience, winterization (fuel distribution), food, education.</w:t>
      </w:r>
    </w:p>
    <w:p w:rsidR="00D05F71" w:rsidRPr="00644099" w:rsidRDefault="00D05F71" w:rsidP="00644099">
      <w:pPr>
        <w:pStyle w:val="ListParagraph"/>
        <w:numPr>
          <w:ilvl w:val="0"/>
          <w:numId w:val="30"/>
        </w:numPr>
        <w:spacing w:after="0"/>
        <w:jc w:val="both"/>
        <w:rPr>
          <w:rFonts w:asciiTheme="minorBidi" w:hAnsiTheme="minorBidi"/>
        </w:rPr>
      </w:pPr>
      <w:r w:rsidRPr="00644099">
        <w:rPr>
          <w:rFonts w:asciiTheme="minorBidi" w:hAnsiTheme="minorBidi"/>
        </w:rPr>
        <w:t xml:space="preserve">The humanitarian projects improved the living conditions of </w:t>
      </w:r>
      <w:r w:rsidR="00644099" w:rsidRPr="00644099">
        <w:rPr>
          <w:rFonts w:asciiTheme="minorBidi" w:hAnsiTheme="minorBidi"/>
        </w:rPr>
        <w:t xml:space="preserve">7,705 </w:t>
      </w:r>
      <w:r w:rsidRPr="00644099">
        <w:rPr>
          <w:rFonts w:asciiTheme="minorBidi" w:hAnsiTheme="minorBidi"/>
        </w:rPr>
        <w:t xml:space="preserve">families, consisting of </w:t>
      </w:r>
      <w:r w:rsidR="00644099" w:rsidRPr="00644099">
        <w:rPr>
          <w:rFonts w:asciiTheme="minorBidi" w:hAnsiTheme="minorBidi"/>
        </w:rPr>
        <w:t>31,999</w:t>
      </w:r>
      <w:r w:rsidRPr="00644099">
        <w:rPr>
          <w:rFonts w:asciiTheme="minorBidi" w:hAnsiTheme="minorBidi"/>
        </w:rPr>
        <w:t xml:space="preserve"> individuals, of whom </w:t>
      </w:r>
      <w:r w:rsidR="00644099" w:rsidRPr="00644099">
        <w:rPr>
          <w:rFonts w:asciiTheme="minorBidi" w:hAnsiTheme="minorBidi"/>
        </w:rPr>
        <w:t>6,275</w:t>
      </w:r>
      <w:r w:rsidRPr="00644099">
        <w:rPr>
          <w:rFonts w:asciiTheme="minorBidi" w:hAnsiTheme="minorBidi"/>
        </w:rPr>
        <w:t xml:space="preserve"> PRS, </w:t>
      </w:r>
      <w:r w:rsidR="00644099" w:rsidRPr="00644099">
        <w:rPr>
          <w:rFonts w:asciiTheme="minorBidi" w:hAnsiTheme="minorBidi"/>
        </w:rPr>
        <w:t>314</w:t>
      </w:r>
      <w:r w:rsidRPr="00644099">
        <w:rPr>
          <w:rFonts w:asciiTheme="minorBidi" w:hAnsiTheme="minorBidi"/>
        </w:rPr>
        <w:t xml:space="preserve"> PRL, </w:t>
      </w:r>
      <w:r w:rsidR="00644099" w:rsidRPr="00644099">
        <w:rPr>
          <w:rFonts w:asciiTheme="minorBidi" w:hAnsiTheme="minorBidi"/>
        </w:rPr>
        <w:t>883</w:t>
      </w:r>
      <w:r w:rsidRPr="00644099">
        <w:rPr>
          <w:rFonts w:asciiTheme="minorBidi" w:hAnsiTheme="minorBidi"/>
        </w:rPr>
        <w:t xml:space="preserve"> Syrians, </w:t>
      </w:r>
      <w:r w:rsidR="00644099" w:rsidRPr="00644099">
        <w:rPr>
          <w:rFonts w:asciiTheme="minorBidi" w:hAnsiTheme="minorBidi"/>
        </w:rPr>
        <w:t>233 of other nationalities.</w:t>
      </w:r>
    </w:p>
    <w:p w:rsidR="00D05F71" w:rsidRPr="00644099" w:rsidRDefault="00D05F71" w:rsidP="00D05F71">
      <w:pPr>
        <w:spacing w:after="0"/>
        <w:jc w:val="both"/>
        <w:rPr>
          <w:rFonts w:asciiTheme="minorBidi" w:hAnsiTheme="minorBidi"/>
          <w:b/>
          <w:bCs/>
          <w:i/>
          <w:iCs/>
          <w:u w:val="single"/>
        </w:rPr>
      </w:pPr>
      <w:r w:rsidRPr="00644099">
        <w:rPr>
          <w:rFonts w:asciiTheme="minorBidi" w:hAnsiTheme="minorBidi"/>
          <w:b/>
          <w:bCs/>
          <w:i/>
          <w:iCs/>
          <w:u w:val="single"/>
        </w:rPr>
        <w:t xml:space="preserve">Activities: </w:t>
      </w:r>
    </w:p>
    <w:p w:rsidR="00D05F71" w:rsidRPr="00644099" w:rsidRDefault="00D05F71" w:rsidP="00644099">
      <w:pPr>
        <w:pStyle w:val="ListParagraph"/>
        <w:numPr>
          <w:ilvl w:val="0"/>
          <w:numId w:val="30"/>
        </w:numPr>
        <w:spacing w:after="0"/>
        <w:jc w:val="both"/>
        <w:rPr>
          <w:rFonts w:asciiTheme="minorBidi" w:hAnsiTheme="minorBidi"/>
        </w:rPr>
      </w:pPr>
      <w:r w:rsidRPr="00644099">
        <w:rPr>
          <w:rFonts w:asciiTheme="minorBidi" w:hAnsiTheme="minorBidi"/>
          <w:bCs/>
        </w:rPr>
        <w:t xml:space="preserve">9 different kinds of emergency projects targeting </w:t>
      </w:r>
      <w:r w:rsidR="00644099" w:rsidRPr="00644099">
        <w:rPr>
          <w:rFonts w:asciiTheme="minorBidi" w:hAnsiTheme="minorBidi"/>
        </w:rPr>
        <w:t>6,275 PRS, 314 PRL, 883 Syrians, 233 of other nationalities</w:t>
      </w:r>
      <w:r w:rsidRPr="00644099">
        <w:rPr>
          <w:rFonts w:asciiTheme="minorBidi" w:hAnsiTheme="minorBidi"/>
          <w:bCs/>
        </w:rPr>
        <w:t>benefitted from the different kinds of relief distribution, cash for work projects, psychosocial support, protection, etc projects.</w:t>
      </w:r>
    </w:p>
    <w:p w:rsidR="00D05F71" w:rsidRPr="00644099" w:rsidRDefault="00D05F71" w:rsidP="00D05F71">
      <w:pPr>
        <w:pStyle w:val="BodyText"/>
        <w:numPr>
          <w:ilvl w:val="0"/>
          <w:numId w:val="32"/>
        </w:numPr>
        <w:spacing w:after="0" w:line="240" w:lineRule="auto"/>
        <w:ind w:right="-630"/>
        <w:jc w:val="both"/>
        <w:rPr>
          <w:rFonts w:asciiTheme="minorBidi" w:hAnsiTheme="minorBidi" w:cstheme="minorBidi"/>
          <w:bCs/>
        </w:rPr>
      </w:pPr>
      <w:r w:rsidRPr="00644099">
        <w:rPr>
          <w:rFonts w:asciiTheme="minorBidi" w:hAnsiTheme="minorBidi" w:cstheme="minorBidi"/>
          <w:bCs/>
        </w:rPr>
        <w:t>Following up, monitoring and evaluating for the emergency projects were done at different levels</w:t>
      </w:r>
    </w:p>
    <w:p w:rsidR="00D05F71" w:rsidRPr="00644099" w:rsidRDefault="00D05F71" w:rsidP="00D05F71">
      <w:pPr>
        <w:spacing w:line="240" w:lineRule="auto"/>
        <w:jc w:val="both"/>
        <w:rPr>
          <w:rFonts w:asciiTheme="minorBidi" w:hAnsiTheme="minorBidi"/>
          <w:b/>
          <w:bCs/>
        </w:rPr>
      </w:pPr>
    </w:p>
    <w:p w:rsidR="00D05F71" w:rsidRPr="00644099" w:rsidRDefault="00D05F71" w:rsidP="00D05F71">
      <w:pPr>
        <w:spacing w:line="240" w:lineRule="auto"/>
        <w:jc w:val="both"/>
        <w:rPr>
          <w:rFonts w:asciiTheme="minorBidi" w:hAnsiTheme="minorBidi"/>
          <w:b/>
          <w:bCs/>
        </w:rPr>
      </w:pPr>
    </w:p>
    <w:p w:rsidR="00D05F71" w:rsidRPr="00644099" w:rsidRDefault="00D05F71" w:rsidP="00D05F71">
      <w:pPr>
        <w:spacing w:line="240" w:lineRule="auto"/>
        <w:jc w:val="both"/>
        <w:rPr>
          <w:rFonts w:asciiTheme="minorBidi" w:hAnsiTheme="minorBidi"/>
          <w:lang w:bidi="ar-LB"/>
        </w:rPr>
      </w:pPr>
    </w:p>
    <w:p w:rsidR="00981B0D" w:rsidRPr="00644099" w:rsidRDefault="00981B0D" w:rsidP="00981B0D">
      <w:pPr>
        <w:spacing w:after="0" w:line="240" w:lineRule="auto"/>
        <w:rPr>
          <w:rFonts w:asciiTheme="minorBidi" w:hAnsiTheme="minorBidi"/>
          <w:iCs/>
        </w:rPr>
      </w:pPr>
    </w:p>
    <w:p w:rsidR="00981B0D" w:rsidRPr="00644099" w:rsidRDefault="00981B0D" w:rsidP="00981B0D">
      <w:pPr>
        <w:spacing w:after="0" w:line="240" w:lineRule="auto"/>
        <w:rPr>
          <w:rFonts w:asciiTheme="minorBidi" w:hAnsiTheme="minorBidi"/>
          <w:bCs/>
          <w:lang w:val="en-GB"/>
        </w:rPr>
      </w:pPr>
    </w:p>
    <w:p w:rsidR="00981B0D" w:rsidRPr="00644099" w:rsidRDefault="00981B0D" w:rsidP="00395BF3">
      <w:pPr>
        <w:jc w:val="both"/>
        <w:rPr>
          <w:rFonts w:asciiTheme="minorBidi" w:hAnsiTheme="minorBidi"/>
        </w:rPr>
      </w:pPr>
    </w:p>
    <w:sectPr w:rsidR="00981B0D" w:rsidRPr="00644099" w:rsidSect="00A316F0">
      <w:footerReference w:type="default" r:id="rId21"/>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91014" w:rsidRDefault="00C91014" w:rsidP="00A25FA0">
      <w:pPr>
        <w:spacing w:after="0" w:line="240" w:lineRule="auto"/>
      </w:pPr>
      <w:r>
        <w:separator/>
      </w:r>
    </w:p>
  </w:endnote>
  <w:endnote w:type="continuationSeparator" w:id="1">
    <w:p w:rsidR="00C91014" w:rsidRDefault="00C91014" w:rsidP="00A25FA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A00002EF" w:usb1="4000207B"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Simplified Arabic">
    <w:panose1 w:val="02020603050405020304"/>
    <w:charset w:val="00"/>
    <w:family w:val="roman"/>
    <w:pitch w:val="variable"/>
    <w:sig w:usb0="00002003" w:usb1="00000000" w:usb2="00000000" w:usb3="00000000" w:csb0="00000041" w:csb1="00000000"/>
  </w:font>
  <w:font w:name="Cambria">
    <w:panose1 w:val="02040503050406030204"/>
    <w:charset w:val="00"/>
    <w:family w:val="roman"/>
    <w:pitch w:val="variable"/>
    <w:sig w:usb0="A00002EF" w:usb1="4000004B" w:usb2="00000000" w:usb3="00000000" w:csb0="000000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6653137"/>
      <w:docPartObj>
        <w:docPartGallery w:val="Page Numbers (Bottom of Page)"/>
        <w:docPartUnique/>
      </w:docPartObj>
    </w:sdtPr>
    <w:sdtEndPr>
      <w:rPr>
        <w:noProof/>
      </w:rPr>
    </w:sdtEndPr>
    <w:sdtContent>
      <w:p w:rsidR="00425286" w:rsidRDefault="00425286">
        <w:pPr>
          <w:pStyle w:val="Footer"/>
          <w:jc w:val="center"/>
        </w:pPr>
        <w:fldSimple w:instr=" PAGE   \* MERGEFORMAT ">
          <w:r w:rsidR="00B91FB0">
            <w:rPr>
              <w:noProof/>
            </w:rPr>
            <w:t>26</w:t>
          </w:r>
        </w:fldSimple>
      </w:p>
    </w:sdtContent>
  </w:sdt>
  <w:p w:rsidR="00425286" w:rsidRDefault="0042528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91014" w:rsidRDefault="00C91014" w:rsidP="00A25FA0">
      <w:pPr>
        <w:spacing w:after="0" w:line="240" w:lineRule="auto"/>
      </w:pPr>
      <w:r>
        <w:separator/>
      </w:r>
    </w:p>
  </w:footnote>
  <w:footnote w:type="continuationSeparator" w:id="1">
    <w:p w:rsidR="00C91014" w:rsidRDefault="00C91014" w:rsidP="00A25FA0">
      <w:pPr>
        <w:spacing w:after="0" w:line="240" w:lineRule="auto"/>
      </w:pPr>
      <w:r>
        <w:continuationSeparator/>
      </w:r>
    </w:p>
  </w:footnote>
  <w:footnote w:id="2">
    <w:p w:rsidR="00425286" w:rsidRDefault="00425286" w:rsidP="00881DC9">
      <w:pPr>
        <w:pStyle w:val="FootnoteText"/>
      </w:pPr>
      <w:r>
        <w:rPr>
          <w:rStyle w:val="FootnoteReference"/>
        </w:rPr>
        <w:footnoteRef/>
      </w:r>
      <w:hyperlink r:id="rId1" w:tgtFrame="_blank" w:history="1">
        <w:r>
          <w:rPr>
            <w:rStyle w:val="Hyperlink"/>
            <w:rFonts w:ascii="Helvetica" w:hAnsi="Helvetica" w:cs="Helvetica"/>
            <w:color w:val="338FE9"/>
            <w:shd w:val="clear" w:color="auto" w:fill="FFFFFF"/>
          </w:rPr>
          <w:t>http://www.lpdc.gov.lb/DocumentFiles/%D8%B1%D8%A4%D9%8A%D8%A9%20%D9%85%D9%88%D8%AD%D8%AF%D8%A9%202-636365070915808725.pdf</w:t>
        </w:r>
      </w:hyperlink>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5124D"/>
    <w:multiLevelType w:val="hybridMultilevel"/>
    <w:tmpl w:val="A9D02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3A59A2"/>
    <w:multiLevelType w:val="hybridMultilevel"/>
    <w:tmpl w:val="B28E66E0"/>
    <w:lvl w:ilvl="0" w:tplc="34A862B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F72308"/>
    <w:multiLevelType w:val="hybridMultilevel"/>
    <w:tmpl w:val="BC360FCE"/>
    <w:lvl w:ilvl="0" w:tplc="5FD4BCD4">
      <w:start w:val="2"/>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9E76073"/>
    <w:multiLevelType w:val="hybridMultilevel"/>
    <w:tmpl w:val="FEACB85E"/>
    <w:lvl w:ilvl="0" w:tplc="32B0E904">
      <w:numFmt w:val="bullet"/>
      <w:lvlText w:val="-"/>
      <w:lvlJc w:val="left"/>
      <w:pPr>
        <w:ind w:left="720" w:hanging="360"/>
      </w:pPr>
      <w:rPr>
        <w:rFonts w:ascii="Calibri" w:eastAsia="Verdana" w:hAnsi="Calibri" w:cstheme="minorBidi" w:hint="default"/>
        <w:b/>
        <w:color w:val="000000"/>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F2B7F19"/>
    <w:multiLevelType w:val="hybridMultilevel"/>
    <w:tmpl w:val="7ADE0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27E071A"/>
    <w:multiLevelType w:val="hybridMultilevel"/>
    <w:tmpl w:val="7D361996"/>
    <w:lvl w:ilvl="0" w:tplc="843EB31A">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0822548"/>
    <w:multiLevelType w:val="hybridMultilevel"/>
    <w:tmpl w:val="F3965A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33865F3D"/>
    <w:multiLevelType w:val="hybridMultilevel"/>
    <w:tmpl w:val="195E69DA"/>
    <w:lvl w:ilvl="0" w:tplc="5B542F1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C3913C1"/>
    <w:multiLevelType w:val="hybridMultilevel"/>
    <w:tmpl w:val="3140D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C8A374A"/>
    <w:multiLevelType w:val="hybridMultilevel"/>
    <w:tmpl w:val="8AC05EE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0">
    <w:nsid w:val="3E2855B3"/>
    <w:multiLevelType w:val="hybridMultilevel"/>
    <w:tmpl w:val="0B9832EE"/>
    <w:lvl w:ilvl="0" w:tplc="D82A4ED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5767623"/>
    <w:multiLevelType w:val="hybridMultilevel"/>
    <w:tmpl w:val="4A76E8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C0643DC"/>
    <w:multiLevelType w:val="hybridMultilevel"/>
    <w:tmpl w:val="29E6E4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0D70754"/>
    <w:multiLevelType w:val="hybridMultilevel"/>
    <w:tmpl w:val="B6881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45F1142"/>
    <w:multiLevelType w:val="hybridMultilevel"/>
    <w:tmpl w:val="9AA4F20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nsid w:val="5617017D"/>
    <w:multiLevelType w:val="hybridMultilevel"/>
    <w:tmpl w:val="38E2943A"/>
    <w:lvl w:ilvl="0" w:tplc="DE342498">
      <w:start w:val="1"/>
      <w:numFmt w:val="bullet"/>
      <w:lvlText w:val="-"/>
      <w:lvlJc w:val="left"/>
      <w:pPr>
        <w:ind w:left="1080" w:hanging="360"/>
      </w:pPr>
      <w:rPr>
        <w:rFonts w:ascii="Calibri" w:eastAsia="Times New Roman" w:hAnsi="Calibri" w:cs="Tahoma"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56902205"/>
    <w:multiLevelType w:val="hybridMultilevel"/>
    <w:tmpl w:val="8B583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720410F"/>
    <w:multiLevelType w:val="hybridMultilevel"/>
    <w:tmpl w:val="23E0A7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89A66FB"/>
    <w:multiLevelType w:val="hybridMultilevel"/>
    <w:tmpl w:val="8F5E7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A441B45"/>
    <w:multiLevelType w:val="hybridMultilevel"/>
    <w:tmpl w:val="C10C7B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EE42A77"/>
    <w:multiLevelType w:val="singleLevel"/>
    <w:tmpl w:val="08090005"/>
    <w:lvl w:ilvl="0">
      <w:start w:val="1"/>
      <w:numFmt w:val="bullet"/>
      <w:lvlText w:val=""/>
      <w:lvlJc w:val="left"/>
      <w:pPr>
        <w:tabs>
          <w:tab w:val="num" w:pos="360"/>
        </w:tabs>
        <w:ind w:left="360" w:hanging="360"/>
      </w:pPr>
      <w:rPr>
        <w:rFonts w:ascii="Wingdings" w:hAnsi="Wingdings" w:hint="default"/>
      </w:rPr>
    </w:lvl>
  </w:abstractNum>
  <w:abstractNum w:abstractNumId="21">
    <w:nsid w:val="6135025B"/>
    <w:multiLevelType w:val="hybridMultilevel"/>
    <w:tmpl w:val="872C32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9361C77"/>
    <w:multiLevelType w:val="hybridMultilevel"/>
    <w:tmpl w:val="237CC028"/>
    <w:lvl w:ilvl="0" w:tplc="6DACD266">
      <w:start w:val="932"/>
      <w:numFmt w:val="bullet"/>
      <w:lvlText w:val="-"/>
      <w:lvlJc w:val="left"/>
      <w:pPr>
        <w:ind w:left="720" w:hanging="360"/>
      </w:pPr>
      <w:rPr>
        <w:rFonts w:ascii="Calibri" w:eastAsia="Calibri" w:hAnsi="Calibri"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nsid w:val="6B206B8E"/>
    <w:multiLevelType w:val="hybridMultilevel"/>
    <w:tmpl w:val="330CA4E2"/>
    <w:lvl w:ilvl="0" w:tplc="D090DF6E">
      <w:numFmt w:val="bullet"/>
      <w:lvlText w:val="-"/>
      <w:lvlJc w:val="left"/>
      <w:pPr>
        <w:tabs>
          <w:tab w:val="num" w:pos="420"/>
        </w:tabs>
        <w:ind w:left="420" w:hanging="360"/>
      </w:pPr>
      <w:rPr>
        <w:rFonts w:ascii="Arial Narrow" w:eastAsia="Times New Roman" w:hAnsi="Arial Narrow" w:cs="Simplified Arabic" w:hint="default"/>
      </w:rPr>
    </w:lvl>
    <w:lvl w:ilvl="1" w:tplc="04090003" w:tentative="1">
      <w:start w:val="1"/>
      <w:numFmt w:val="bullet"/>
      <w:lvlText w:val="o"/>
      <w:lvlJc w:val="left"/>
      <w:pPr>
        <w:tabs>
          <w:tab w:val="num" w:pos="1140"/>
        </w:tabs>
        <w:ind w:left="1140" w:hanging="360"/>
      </w:pPr>
      <w:rPr>
        <w:rFonts w:ascii="Courier New" w:hAnsi="Courier New" w:cs="Courier New" w:hint="default"/>
      </w:rPr>
    </w:lvl>
    <w:lvl w:ilvl="2" w:tplc="04090005" w:tentative="1">
      <w:start w:val="1"/>
      <w:numFmt w:val="bullet"/>
      <w:lvlText w:val=""/>
      <w:lvlJc w:val="left"/>
      <w:pPr>
        <w:tabs>
          <w:tab w:val="num" w:pos="1860"/>
        </w:tabs>
        <w:ind w:left="1860" w:hanging="360"/>
      </w:pPr>
      <w:rPr>
        <w:rFonts w:ascii="Wingdings" w:hAnsi="Wingdings" w:hint="default"/>
      </w:rPr>
    </w:lvl>
    <w:lvl w:ilvl="3" w:tplc="04090001" w:tentative="1">
      <w:start w:val="1"/>
      <w:numFmt w:val="bullet"/>
      <w:lvlText w:val=""/>
      <w:lvlJc w:val="left"/>
      <w:pPr>
        <w:tabs>
          <w:tab w:val="num" w:pos="2580"/>
        </w:tabs>
        <w:ind w:left="2580" w:hanging="360"/>
      </w:pPr>
      <w:rPr>
        <w:rFonts w:ascii="Symbol" w:hAnsi="Symbol" w:hint="default"/>
      </w:rPr>
    </w:lvl>
    <w:lvl w:ilvl="4" w:tplc="04090003" w:tentative="1">
      <w:start w:val="1"/>
      <w:numFmt w:val="bullet"/>
      <w:lvlText w:val="o"/>
      <w:lvlJc w:val="left"/>
      <w:pPr>
        <w:tabs>
          <w:tab w:val="num" w:pos="3300"/>
        </w:tabs>
        <w:ind w:left="3300" w:hanging="360"/>
      </w:pPr>
      <w:rPr>
        <w:rFonts w:ascii="Courier New" w:hAnsi="Courier New" w:cs="Courier New" w:hint="default"/>
      </w:rPr>
    </w:lvl>
    <w:lvl w:ilvl="5" w:tplc="04090005" w:tentative="1">
      <w:start w:val="1"/>
      <w:numFmt w:val="bullet"/>
      <w:lvlText w:val=""/>
      <w:lvlJc w:val="left"/>
      <w:pPr>
        <w:tabs>
          <w:tab w:val="num" w:pos="4020"/>
        </w:tabs>
        <w:ind w:left="4020" w:hanging="360"/>
      </w:pPr>
      <w:rPr>
        <w:rFonts w:ascii="Wingdings" w:hAnsi="Wingdings" w:hint="default"/>
      </w:rPr>
    </w:lvl>
    <w:lvl w:ilvl="6" w:tplc="04090001" w:tentative="1">
      <w:start w:val="1"/>
      <w:numFmt w:val="bullet"/>
      <w:lvlText w:val=""/>
      <w:lvlJc w:val="left"/>
      <w:pPr>
        <w:tabs>
          <w:tab w:val="num" w:pos="4740"/>
        </w:tabs>
        <w:ind w:left="4740" w:hanging="360"/>
      </w:pPr>
      <w:rPr>
        <w:rFonts w:ascii="Symbol" w:hAnsi="Symbol" w:hint="default"/>
      </w:rPr>
    </w:lvl>
    <w:lvl w:ilvl="7" w:tplc="04090003" w:tentative="1">
      <w:start w:val="1"/>
      <w:numFmt w:val="bullet"/>
      <w:lvlText w:val="o"/>
      <w:lvlJc w:val="left"/>
      <w:pPr>
        <w:tabs>
          <w:tab w:val="num" w:pos="5460"/>
        </w:tabs>
        <w:ind w:left="5460" w:hanging="360"/>
      </w:pPr>
      <w:rPr>
        <w:rFonts w:ascii="Courier New" w:hAnsi="Courier New" w:cs="Courier New" w:hint="default"/>
      </w:rPr>
    </w:lvl>
    <w:lvl w:ilvl="8" w:tplc="04090005" w:tentative="1">
      <w:start w:val="1"/>
      <w:numFmt w:val="bullet"/>
      <w:lvlText w:val=""/>
      <w:lvlJc w:val="left"/>
      <w:pPr>
        <w:tabs>
          <w:tab w:val="num" w:pos="6180"/>
        </w:tabs>
        <w:ind w:left="6180" w:hanging="360"/>
      </w:pPr>
      <w:rPr>
        <w:rFonts w:ascii="Wingdings" w:hAnsi="Wingdings" w:hint="default"/>
      </w:rPr>
    </w:lvl>
  </w:abstractNum>
  <w:abstractNum w:abstractNumId="24">
    <w:nsid w:val="6E00468F"/>
    <w:multiLevelType w:val="hybridMultilevel"/>
    <w:tmpl w:val="0B7E2AD0"/>
    <w:lvl w:ilvl="0" w:tplc="DF7404D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12C72FB"/>
    <w:multiLevelType w:val="hybridMultilevel"/>
    <w:tmpl w:val="A058DA44"/>
    <w:lvl w:ilvl="0" w:tplc="D97611E4">
      <w:start w:val="1"/>
      <w:numFmt w:val="upperRoman"/>
      <w:lvlText w:val="%1."/>
      <w:lvlJc w:val="left"/>
      <w:pPr>
        <w:ind w:left="630" w:hanging="720"/>
      </w:pPr>
      <w:rPr>
        <w:rFonts w:hint="default"/>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26">
    <w:nsid w:val="71465710"/>
    <w:multiLevelType w:val="hybridMultilevel"/>
    <w:tmpl w:val="96745D18"/>
    <w:lvl w:ilvl="0" w:tplc="E140D05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33C2032"/>
    <w:multiLevelType w:val="hybridMultilevel"/>
    <w:tmpl w:val="BB66B878"/>
    <w:lvl w:ilvl="0" w:tplc="CC28BDD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5A0403E"/>
    <w:multiLevelType w:val="hybridMultilevel"/>
    <w:tmpl w:val="8E804664"/>
    <w:lvl w:ilvl="0" w:tplc="AE408414">
      <w:start w:val="2"/>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A5A3448"/>
    <w:multiLevelType w:val="hybridMultilevel"/>
    <w:tmpl w:val="DDE6664C"/>
    <w:lvl w:ilvl="0" w:tplc="DA9AFF3A">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C1172A8"/>
    <w:multiLevelType w:val="hybridMultilevel"/>
    <w:tmpl w:val="25F48AFC"/>
    <w:lvl w:ilvl="0" w:tplc="E140D05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EAF4425"/>
    <w:multiLevelType w:val="hybridMultilevel"/>
    <w:tmpl w:val="1CEE48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28"/>
  </w:num>
  <w:num w:numId="3">
    <w:abstractNumId w:val="14"/>
  </w:num>
  <w:num w:numId="4">
    <w:abstractNumId w:val="10"/>
  </w:num>
  <w:num w:numId="5">
    <w:abstractNumId w:val="5"/>
  </w:num>
  <w:num w:numId="6">
    <w:abstractNumId w:val="24"/>
  </w:num>
  <w:num w:numId="7">
    <w:abstractNumId w:val="18"/>
  </w:num>
  <w:num w:numId="8">
    <w:abstractNumId w:val="25"/>
  </w:num>
  <w:num w:numId="9">
    <w:abstractNumId w:val="30"/>
  </w:num>
  <w:num w:numId="10">
    <w:abstractNumId w:val="26"/>
  </w:num>
  <w:num w:numId="11">
    <w:abstractNumId w:val="11"/>
  </w:num>
  <w:num w:numId="12">
    <w:abstractNumId w:val="31"/>
  </w:num>
  <w:num w:numId="13">
    <w:abstractNumId w:val="0"/>
  </w:num>
  <w:num w:numId="14">
    <w:abstractNumId w:val="3"/>
  </w:num>
  <w:num w:numId="15">
    <w:abstractNumId w:val="9"/>
  </w:num>
  <w:num w:numId="16">
    <w:abstractNumId w:val="22"/>
  </w:num>
  <w:num w:numId="17">
    <w:abstractNumId w:val="29"/>
  </w:num>
  <w:num w:numId="18">
    <w:abstractNumId w:val="27"/>
  </w:num>
  <w:num w:numId="19">
    <w:abstractNumId w:val="7"/>
  </w:num>
  <w:num w:numId="20">
    <w:abstractNumId w:val="15"/>
  </w:num>
  <w:num w:numId="21">
    <w:abstractNumId w:val="8"/>
  </w:num>
  <w:num w:numId="22">
    <w:abstractNumId w:val="6"/>
  </w:num>
  <w:num w:numId="23">
    <w:abstractNumId w:val="20"/>
  </w:num>
  <w:num w:numId="24">
    <w:abstractNumId w:val="12"/>
  </w:num>
  <w:num w:numId="25">
    <w:abstractNumId w:val="21"/>
  </w:num>
  <w:num w:numId="26">
    <w:abstractNumId w:val="1"/>
  </w:num>
  <w:num w:numId="27">
    <w:abstractNumId w:val="23"/>
  </w:num>
  <w:num w:numId="28">
    <w:abstractNumId w:val="16"/>
  </w:num>
  <w:num w:numId="29">
    <w:abstractNumId w:val="4"/>
  </w:num>
  <w:num w:numId="30">
    <w:abstractNumId w:val="13"/>
  </w:num>
  <w:num w:numId="31">
    <w:abstractNumId w:val="19"/>
  </w:num>
  <w:num w:numId="32">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3E7C73"/>
    <w:rsid w:val="000104B4"/>
    <w:rsid w:val="00024B8B"/>
    <w:rsid w:val="00027465"/>
    <w:rsid w:val="0003360F"/>
    <w:rsid w:val="00044415"/>
    <w:rsid w:val="00061BFB"/>
    <w:rsid w:val="000723CB"/>
    <w:rsid w:val="00080CC7"/>
    <w:rsid w:val="000916A6"/>
    <w:rsid w:val="00097EA9"/>
    <w:rsid w:val="000A53A7"/>
    <w:rsid w:val="000B5A9B"/>
    <w:rsid w:val="000D5E1C"/>
    <w:rsid w:val="000D72E4"/>
    <w:rsid w:val="000E2A92"/>
    <w:rsid w:val="000E2D7E"/>
    <w:rsid w:val="000F1FA1"/>
    <w:rsid w:val="000F4A38"/>
    <w:rsid w:val="000F4BBE"/>
    <w:rsid w:val="000F69C0"/>
    <w:rsid w:val="000F742D"/>
    <w:rsid w:val="00110FBD"/>
    <w:rsid w:val="001218AF"/>
    <w:rsid w:val="00146195"/>
    <w:rsid w:val="0015291E"/>
    <w:rsid w:val="00171E52"/>
    <w:rsid w:val="0017227D"/>
    <w:rsid w:val="001772DC"/>
    <w:rsid w:val="00182841"/>
    <w:rsid w:val="00184994"/>
    <w:rsid w:val="00187161"/>
    <w:rsid w:val="00187E18"/>
    <w:rsid w:val="001B34A9"/>
    <w:rsid w:val="001B513E"/>
    <w:rsid w:val="001D36BD"/>
    <w:rsid w:val="001E7831"/>
    <w:rsid w:val="001F21AD"/>
    <w:rsid w:val="001F7193"/>
    <w:rsid w:val="00204815"/>
    <w:rsid w:val="002314DA"/>
    <w:rsid w:val="002710B3"/>
    <w:rsid w:val="00276AF0"/>
    <w:rsid w:val="00281FB4"/>
    <w:rsid w:val="00282D69"/>
    <w:rsid w:val="00295A96"/>
    <w:rsid w:val="002B48D1"/>
    <w:rsid w:val="002B5BB7"/>
    <w:rsid w:val="00301C96"/>
    <w:rsid w:val="00301CF3"/>
    <w:rsid w:val="003149DB"/>
    <w:rsid w:val="00323D2A"/>
    <w:rsid w:val="00325746"/>
    <w:rsid w:val="003276C1"/>
    <w:rsid w:val="003279CB"/>
    <w:rsid w:val="00330D42"/>
    <w:rsid w:val="00333532"/>
    <w:rsid w:val="00342D43"/>
    <w:rsid w:val="0035199A"/>
    <w:rsid w:val="0036307A"/>
    <w:rsid w:val="003715ED"/>
    <w:rsid w:val="00375395"/>
    <w:rsid w:val="00375FA4"/>
    <w:rsid w:val="003855F2"/>
    <w:rsid w:val="0038641A"/>
    <w:rsid w:val="00391524"/>
    <w:rsid w:val="00395BF3"/>
    <w:rsid w:val="003A0044"/>
    <w:rsid w:val="003A4146"/>
    <w:rsid w:val="003A67AA"/>
    <w:rsid w:val="003C004E"/>
    <w:rsid w:val="003D1C74"/>
    <w:rsid w:val="003E5DF8"/>
    <w:rsid w:val="003E7C73"/>
    <w:rsid w:val="00404E81"/>
    <w:rsid w:val="00415730"/>
    <w:rsid w:val="004159F0"/>
    <w:rsid w:val="00423A92"/>
    <w:rsid w:val="00424196"/>
    <w:rsid w:val="00425286"/>
    <w:rsid w:val="00436268"/>
    <w:rsid w:val="004465AD"/>
    <w:rsid w:val="00452D7D"/>
    <w:rsid w:val="00454473"/>
    <w:rsid w:val="0047204A"/>
    <w:rsid w:val="00474A92"/>
    <w:rsid w:val="004759D1"/>
    <w:rsid w:val="00487742"/>
    <w:rsid w:val="00490149"/>
    <w:rsid w:val="004967C8"/>
    <w:rsid w:val="004B210F"/>
    <w:rsid w:val="004C0C90"/>
    <w:rsid w:val="004C27BD"/>
    <w:rsid w:val="004C2A62"/>
    <w:rsid w:val="004C4501"/>
    <w:rsid w:val="004E3049"/>
    <w:rsid w:val="005030E1"/>
    <w:rsid w:val="00511B9D"/>
    <w:rsid w:val="00512682"/>
    <w:rsid w:val="00524324"/>
    <w:rsid w:val="00526B56"/>
    <w:rsid w:val="00536844"/>
    <w:rsid w:val="00541CAC"/>
    <w:rsid w:val="0055452C"/>
    <w:rsid w:val="00563AE8"/>
    <w:rsid w:val="00565295"/>
    <w:rsid w:val="00570761"/>
    <w:rsid w:val="00572CF9"/>
    <w:rsid w:val="00574AE8"/>
    <w:rsid w:val="00576173"/>
    <w:rsid w:val="0057671B"/>
    <w:rsid w:val="0057691E"/>
    <w:rsid w:val="00581BCD"/>
    <w:rsid w:val="00582B1C"/>
    <w:rsid w:val="00590CA9"/>
    <w:rsid w:val="005924E4"/>
    <w:rsid w:val="005948AB"/>
    <w:rsid w:val="00596081"/>
    <w:rsid w:val="005A0981"/>
    <w:rsid w:val="005B3A81"/>
    <w:rsid w:val="005D1172"/>
    <w:rsid w:val="005D23B2"/>
    <w:rsid w:val="005D580F"/>
    <w:rsid w:val="005F0855"/>
    <w:rsid w:val="005F0B2C"/>
    <w:rsid w:val="00604641"/>
    <w:rsid w:val="00612DF8"/>
    <w:rsid w:val="00631ECD"/>
    <w:rsid w:val="00644099"/>
    <w:rsid w:val="00645F02"/>
    <w:rsid w:val="0065263E"/>
    <w:rsid w:val="00652FBA"/>
    <w:rsid w:val="0067164B"/>
    <w:rsid w:val="006823C8"/>
    <w:rsid w:val="006870E6"/>
    <w:rsid w:val="0069749A"/>
    <w:rsid w:val="006B0170"/>
    <w:rsid w:val="006B6925"/>
    <w:rsid w:val="006E289A"/>
    <w:rsid w:val="006E7C51"/>
    <w:rsid w:val="006F188F"/>
    <w:rsid w:val="006F1BF1"/>
    <w:rsid w:val="006F7904"/>
    <w:rsid w:val="006F7CB3"/>
    <w:rsid w:val="00711F5D"/>
    <w:rsid w:val="00721BCE"/>
    <w:rsid w:val="00723B86"/>
    <w:rsid w:val="00730F83"/>
    <w:rsid w:val="0073195C"/>
    <w:rsid w:val="007364C2"/>
    <w:rsid w:val="007448D8"/>
    <w:rsid w:val="00767D5B"/>
    <w:rsid w:val="0077607E"/>
    <w:rsid w:val="00776D9A"/>
    <w:rsid w:val="0078353F"/>
    <w:rsid w:val="00783AEE"/>
    <w:rsid w:val="00792149"/>
    <w:rsid w:val="007A6AAC"/>
    <w:rsid w:val="007B33F3"/>
    <w:rsid w:val="007B4921"/>
    <w:rsid w:val="007F53FB"/>
    <w:rsid w:val="00813346"/>
    <w:rsid w:val="008267B6"/>
    <w:rsid w:val="00834443"/>
    <w:rsid w:val="00834916"/>
    <w:rsid w:val="00835AD8"/>
    <w:rsid w:val="00837CBB"/>
    <w:rsid w:val="0085422C"/>
    <w:rsid w:val="0087024D"/>
    <w:rsid w:val="00874514"/>
    <w:rsid w:val="00877B68"/>
    <w:rsid w:val="00881DC9"/>
    <w:rsid w:val="0088448C"/>
    <w:rsid w:val="00884B11"/>
    <w:rsid w:val="008851F6"/>
    <w:rsid w:val="00894639"/>
    <w:rsid w:val="008955D6"/>
    <w:rsid w:val="008D0454"/>
    <w:rsid w:val="008E54F2"/>
    <w:rsid w:val="008F471A"/>
    <w:rsid w:val="008F655D"/>
    <w:rsid w:val="00911E94"/>
    <w:rsid w:val="00924133"/>
    <w:rsid w:val="00932224"/>
    <w:rsid w:val="00932E7A"/>
    <w:rsid w:val="009470CF"/>
    <w:rsid w:val="00947FC4"/>
    <w:rsid w:val="00953A95"/>
    <w:rsid w:val="00973B34"/>
    <w:rsid w:val="00974CDF"/>
    <w:rsid w:val="00981B0D"/>
    <w:rsid w:val="009931C6"/>
    <w:rsid w:val="009B1AE2"/>
    <w:rsid w:val="009C1389"/>
    <w:rsid w:val="009C6796"/>
    <w:rsid w:val="009D26C2"/>
    <w:rsid w:val="009D3DC1"/>
    <w:rsid w:val="009E4BEB"/>
    <w:rsid w:val="009F6B2E"/>
    <w:rsid w:val="00A011F7"/>
    <w:rsid w:val="00A16EB0"/>
    <w:rsid w:val="00A221B1"/>
    <w:rsid w:val="00A25FA0"/>
    <w:rsid w:val="00A316F0"/>
    <w:rsid w:val="00A32C9B"/>
    <w:rsid w:val="00A34515"/>
    <w:rsid w:val="00A34BCA"/>
    <w:rsid w:val="00A45AF0"/>
    <w:rsid w:val="00A5423F"/>
    <w:rsid w:val="00A71201"/>
    <w:rsid w:val="00A71697"/>
    <w:rsid w:val="00A74513"/>
    <w:rsid w:val="00A77877"/>
    <w:rsid w:val="00A83676"/>
    <w:rsid w:val="00A85C3C"/>
    <w:rsid w:val="00A90A23"/>
    <w:rsid w:val="00AA072B"/>
    <w:rsid w:val="00AA6D92"/>
    <w:rsid w:val="00AB6353"/>
    <w:rsid w:val="00AC5531"/>
    <w:rsid w:val="00AD1C2A"/>
    <w:rsid w:val="00AD2C6F"/>
    <w:rsid w:val="00AD739D"/>
    <w:rsid w:val="00AE5664"/>
    <w:rsid w:val="00AE57F1"/>
    <w:rsid w:val="00AF6B3C"/>
    <w:rsid w:val="00B16F5C"/>
    <w:rsid w:val="00B23414"/>
    <w:rsid w:val="00B32197"/>
    <w:rsid w:val="00B42DFF"/>
    <w:rsid w:val="00B56884"/>
    <w:rsid w:val="00B91FB0"/>
    <w:rsid w:val="00BA6624"/>
    <w:rsid w:val="00BC05BB"/>
    <w:rsid w:val="00BC4F65"/>
    <w:rsid w:val="00BC5A32"/>
    <w:rsid w:val="00BD7F25"/>
    <w:rsid w:val="00BE34B4"/>
    <w:rsid w:val="00BE4ADD"/>
    <w:rsid w:val="00BE5895"/>
    <w:rsid w:val="00C476A8"/>
    <w:rsid w:val="00C51061"/>
    <w:rsid w:val="00C55936"/>
    <w:rsid w:val="00C61806"/>
    <w:rsid w:val="00C65A69"/>
    <w:rsid w:val="00C741D8"/>
    <w:rsid w:val="00C81F6B"/>
    <w:rsid w:val="00C84D11"/>
    <w:rsid w:val="00C91014"/>
    <w:rsid w:val="00C9123B"/>
    <w:rsid w:val="00C9467C"/>
    <w:rsid w:val="00CA2625"/>
    <w:rsid w:val="00CA37C5"/>
    <w:rsid w:val="00CB263C"/>
    <w:rsid w:val="00CB3035"/>
    <w:rsid w:val="00CB5CDE"/>
    <w:rsid w:val="00CB7436"/>
    <w:rsid w:val="00CC29AA"/>
    <w:rsid w:val="00CC673D"/>
    <w:rsid w:val="00CD3FD4"/>
    <w:rsid w:val="00CD433C"/>
    <w:rsid w:val="00CE640E"/>
    <w:rsid w:val="00CE716F"/>
    <w:rsid w:val="00CF7AED"/>
    <w:rsid w:val="00D00ECD"/>
    <w:rsid w:val="00D05E7E"/>
    <w:rsid w:val="00D05F71"/>
    <w:rsid w:val="00D07979"/>
    <w:rsid w:val="00D15A88"/>
    <w:rsid w:val="00D37CD5"/>
    <w:rsid w:val="00D40138"/>
    <w:rsid w:val="00D72181"/>
    <w:rsid w:val="00D80FED"/>
    <w:rsid w:val="00D819E8"/>
    <w:rsid w:val="00D85CDE"/>
    <w:rsid w:val="00D93702"/>
    <w:rsid w:val="00D95E7F"/>
    <w:rsid w:val="00D96F24"/>
    <w:rsid w:val="00DA6331"/>
    <w:rsid w:val="00DB3DEB"/>
    <w:rsid w:val="00DC0096"/>
    <w:rsid w:val="00DC6E45"/>
    <w:rsid w:val="00DD37EA"/>
    <w:rsid w:val="00E03F85"/>
    <w:rsid w:val="00E07A2C"/>
    <w:rsid w:val="00E21761"/>
    <w:rsid w:val="00E3122E"/>
    <w:rsid w:val="00E3530D"/>
    <w:rsid w:val="00E40C86"/>
    <w:rsid w:val="00E422F7"/>
    <w:rsid w:val="00E4620F"/>
    <w:rsid w:val="00E516D5"/>
    <w:rsid w:val="00E60A76"/>
    <w:rsid w:val="00E620B3"/>
    <w:rsid w:val="00E62F44"/>
    <w:rsid w:val="00E70714"/>
    <w:rsid w:val="00E73299"/>
    <w:rsid w:val="00E75DCB"/>
    <w:rsid w:val="00E80AD8"/>
    <w:rsid w:val="00E81BBE"/>
    <w:rsid w:val="00E971AC"/>
    <w:rsid w:val="00EB13AE"/>
    <w:rsid w:val="00EC2924"/>
    <w:rsid w:val="00EC6B8A"/>
    <w:rsid w:val="00ED2BB2"/>
    <w:rsid w:val="00ED7402"/>
    <w:rsid w:val="00EE71FB"/>
    <w:rsid w:val="00EF49D5"/>
    <w:rsid w:val="00EF774A"/>
    <w:rsid w:val="00F07CB4"/>
    <w:rsid w:val="00F1020C"/>
    <w:rsid w:val="00F1566D"/>
    <w:rsid w:val="00F170C9"/>
    <w:rsid w:val="00F24B65"/>
    <w:rsid w:val="00F27A3D"/>
    <w:rsid w:val="00F33976"/>
    <w:rsid w:val="00F428C5"/>
    <w:rsid w:val="00F45290"/>
    <w:rsid w:val="00F579CC"/>
    <w:rsid w:val="00F85756"/>
    <w:rsid w:val="00F85FCE"/>
    <w:rsid w:val="00F86519"/>
    <w:rsid w:val="00F92C8E"/>
    <w:rsid w:val="00F95034"/>
    <w:rsid w:val="00F9574E"/>
    <w:rsid w:val="00F95F72"/>
    <w:rsid w:val="00FB3DE0"/>
    <w:rsid w:val="00FB5F54"/>
    <w:rsid w:val="00FD0705"/>
    <w:rsid w:val="00FD2033"/>
    <w:rsid w:val="00FD2BBA"/>
    <w:rsid w:val="00FD5123"/>
    <w:rsid w:val="00FE27FC"/>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5730"/>
  </w:style>
  <w:style w:type="paragraph" w:styleId="Heading1">
    <w:name w:val="heading 1"/>
    <w:basedOn w:val="Normal"/>
    <w:next w:val="Normal"/>
    <w:link w:val="Heading1Char"/>
    <w:uiPriority w:val="9"/>
    <w:qFormat/>
    <w:rsid w:val="0033353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E7C7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ps">
    <w:name w:val="hps"/>
    <w:rsid w:val="003E7C73"/>
  </w:style>
  <w:style w:type="paragraph" w:styleId="HTMLPreformatted">
    <w:name w:val="HTML Preformatted"/>
    <w:basedOn w:val="Normal"/>
    <w:link w:val="HTMLPreformattedChar"/>
    <w:uiPriority w:val="99"/>
    <w:semiHidden/>
    <w:unhideWhenUsed/>
    <w:rsid w:val="006F1B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6F1BF1"/>
    <w:rPr>
      <w:rFonts w:ascii="Courier New" w:eastAsia="Times New Roman" w:hAnsi="Courier New" w:cs="Courier New"/>
      <w:sz w:val="20"/>
      <w:szCs w:val="20"/>
    </w:rPr>
  </w:style>
  <w:style w:type="paragraph" w:styleId="ListParagraph">
    <w:name w:val="List Paragraph"/>
    <w:aliases w:val="U 5"/>
    <w:basedOn w:val="Normal"/>
    <w:link w:val="ListParagraphChar"/>
    <w:uiPriority w:val="34"/>
    <w:qFormat/>
    <w:rsid w:val="00574AE8"/>
    <w:pPr>
      <w:ind w:left="720"/>
      <w:contextualSpacing/>
    </w:pPr>
  </w:style>
  <w:style w:type="paragraph" w:styleId="Header">
    <w:name w:val="header"/>
    <w:basedOn w:val="Normal"/>
    <w:link w:val="HeaderChar"/>
    <w:uiPriority w:val="99"/>
    <w:unhideWhenUsed/>
    <w:rsid w:val="00A25FA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25FA0"/>
  </w:style>
  <w:style w:type="paragraph" w:styleId="Footer">
    <w:name w:val="footer"/>
    <w:basedOn w:val="Normal"/>
    <w:link w:val="FooterChar"/>
    <w:uiPriority w:val="99"/>
    <w:unhideWhenUsed/>
    <w:rsid w:val="00A25FA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25FA0"/>
  </w:style>
  <w:style w:type="character" w:customStyle="1" w:styleId="Heading1Char">
    <w:name w:val="Heading 1 Char"/>
    <w:basedOn w:val="DefaultParagraphFont"/>
    <w:link w:val="Heading1"/>
    <w:uiPriority w:val="9"/>
    <w:rsid w:val="00333532"/>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E620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20B3"/>
    <w:rPr>
      <w:rFonts w:ascii="Tahoma" w:hAnsi="Tahoma" w:cs="Tahoma"/>
      <w:sz w:val="16"/>
      <w:szCs w:val="16"/>
    </w:rPr>
  </w:style>
  <w:style w:type="table" w:styleId="TableGrid">
    <w:name w:val="Table Grid"/>
    <w:basedOn w:val="TableNormal"/>
    <w:uiPriority w:val="59"/>
    <w:rsid w:val="004C27B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lvetica">
    <w:name w:val="Helvetica"/>
    <w:basedOn w:val="Normal"/>
    <w:rsid w:val="00932E7A"/>
    <w:pPr>
      <w:spacing w:after="0" w:line="240" w:lineRule="auto"/>
    </w:pPr>
    <w:rPr>
      <w:rFonts w:ascii="Helvetica" w:eastAsia="Times New Roman" w:hAnsi="Helvetica" w:cs="Times New Roman"/>
      <w:sz w:val="24"/>
      <w:szCs w:val="24"/>
    </w:rPr>
  </w:style>
  <w:style w:type="character" w:styleId="CommentReference">
    <w:name w:val="annotation reference"/>
    <w:basedOn w:val="DefaultParagraphFont"/>
    <w:uiPriority w:val="99"/>
    <w:semiHidden/>
    <w:unhideWhenUsed/>
    <w:rsid w:val="002314DA"/>
    <w:rPr>
      <w:sz w:val="16"/>
      <w:szCs w:val="16"/>
    </w:rPr>
  </w:style>
  <w:style w:type="paragraph" w:styleId="CommentText">
    <w:name w:val="annotation text"/>
    <w:basedOn w:val="Normal"/>
    <w:link w:val="CommentTextChar"/>
    <w:uiPriority w:val="99"/>
    <w:unhideWhenUsed/>
    <w:rsid w:val="002314DA"/>
    <w:pPr>
      <w:spacing w:line="240" w:lineRule="auto"/>
    </w:pPr>
    <w:rPr>
      <w:sz w:val="20"/>
      <w:szCs w:val="20"/>
    </w:rPr>
  </w:style>
  <w:style w:type="character" w:customStyle="1" w:styleId="CommentTextChar">
    <w:name w:val="Comment Text Char"/>
    <w:basedOn w:val="DefaultParagraphFont"/>
    <w:link w:val="CommentText"/>
    <w:uiPriority w:val="99"/>
    <w:rsid w:val="002314DA"/>
    <w:rPr>
      <w:sz w:val="20"/>
      <w:szCs w:val="20"/>
    </w:rPr>
  </w:style>
  <w:style w:type="paragraph" w:styleId="CommentSubject">
    <w:name w:val="annotation subject"/>
    <w:basedOn w:val="CommentText"/>
    <w:next w:val="CommentText"/>
    <w:link w:val="CommentSubjectChar"/>
    <w:uiPriority w:val="99"/>
    <w:semiHidden/>
    <w:unhideWhenUsed/>
    <w:rsid w:val="002314DA"/>
    <w:rPr>
      <w:b/>
      <w:bCs/>
    </w:rPr>
  </w:style>
  <w:style w:type="character" w:customStyle="1" w:styleId="CommentSubjectChar">
    <w:name w:val="Comment Subject Char"/>
    <w:basedOn w:val="CommentTextChar"/>
    <w:link w:val="CommentSubject"/>
    <w:uiPriority w:val="99"/>
    <w:semiHidden/>
    <w:rsid w:val="002314DA"/>
    <w:rPr>
      <w:b/>
      <w:bCs/>
      <w:sz w:val="20"/>
      <w:szCs w:val="20"/>
    </w:rPr>
  </w:style>
  <w:style w:type="paragraph" w:styleId="FootnoteText">
    <w:name w:val="footnote text"/>
    <w:basedOn w:val="Normal"/>
    <w:link w:val="FootnoteTextChar"/>
    <w:uiPriority w:val="99"/>
    <w:unhideWhenUsed/>
    <w:rsid w:val="003A0044"/>
    <w:pPr>
      <w:spacing w:after="0" w:line="240" w:lineRule="auto"/>
    </w:pPr>
    <w:rPr>
      <w:sz w:val="20"/>
      <w:szCs w:val="20"/>
    </w:rPr>
  </w:style>
  <w:style w:type="character" w:customStyle="1" w:styleId="FootnoteTextChar">
    <w:name w:val="Footnote Text Char"/>
    <w:basedOn w:val="DefaultParagraphFont"/>
    <w:link w:val="FootnoteText"/>
    <w:uiPriority w:val="99"/>
    <w:rsid w:val="003A0044"/>
    <w:rPr>
      <w:sz w:val="20"/>
      <w:szCs w:val="20"/>
    </w:rPr>
  </w:style>
  <w:style w:type="character" w:styleId="FootnoteReference">
    <w:name w:val="footnote reference"/>
    <w:basedOn w:val="DefaultParagraphFont"/>
    <w:uiPriority w:val="99"/>
    <w:unhideWhenUsed/>
    <w:rsid w:val="003A0044"/>
    <w:rPr>
      <w:vertAlign w:val="superscript"/>
    </w:rPr>
  </w:style>
  <w:style w:type="character" w:styleId="Hyperlink">
    <w:name w:val="Hyperlink"/>
    <w:basedOn w:val="DefaultParagraphFont"/>
    <w:uiPriority w:val="99"/>
    <w:unhideWhenUsed/>
    <w:rsid w:val="003A0044"/>
    <w:rPr>
      <w:color w:val="0000FF" w:themeColor="hyperlink"/>
      <w:u w:val="single"/>
    </w:rPr>
  </w:style>
  <w:style w:type="paragraph" w:customStyle="1" w:styleId="yiv1306205171msonormal">
    <w:name w:val="yiv1306205171msonormal"/>
    <w:basedOn w:val="Normal"/>
    <w:rsid w:val="00BC05B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stParagraphChar">
    <w:name w:val="List Paragraph Char"/>
    <w:aliases w:val="U 5 Char"/>
    <w:link w:val="ListParagraph"/>
    <w:uiPriority w:val="34"/>
    <w:rsid w:val="000B5A9B"/>
  </w:style>
  <w:style w:type="paragraph" w:customStyle="1" w:styleId="speakable">
    <w:name w:val="speakable"/>
    <w:basedOn w:val="Normal"/>
    <w:rsid w:val="00E971A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
    <w:name w:val="p1"/>
    <w:basedOn w:val="Normal"/>
    <w:rsid w:val="00953A95"/>
    <w:pPr>
      <w:spacing w:after="0" w:line="240" w:lineRule="auto"/>
    </w:pPr>
    <w:rPr>
      <w:rFonts w:ascii="Helvetica" w:eastAsia="Times New Roman" w:hAnsi="Helvetica" w:cs="Times New Roman"/>
      <w:sz w:val="15"/>
      <w:szCs w:val="15"/>
    </w:rPr>
  </w:style>
  <w:style w:type="paragraph" w:styleId="NoSpacing">
    <w:name w:val="No Spacing"/>
    <w:uiPriority w:val="1"/>
    <w:qFormat/>
    <w:rsid w:val="00D95E7F"/>
    <w:pPr>
      <w:spacing w:after="0" w:line="240" w:lineRule="auto"/>
    </w:pPr>
    <w:rPr>
      <w:rFonts w:eastAsiaTheme="minorEastAsia"/>
      <w:sz w:val="21"/>
      <w:szCs w:val="21"/>
    </w:rPr>
  </w:style>
  <w:style w:type="paragraph" w:customStyle="1" w:styleId="Default">
    <w:name w:val="Default"/>
    <w:rsid w:val="00B16F5C"/>
    <w:pPr>
      <w:autoSpaceDE w:val="0"/>
      <w:autoSpaceDN w:val="0"/>
      <w:adjustRightInd w:val="0"/>
      <w:spacing w:after="0" w:line="240" w:lineRule="auto"/>
    </w:pPr>
    <w:rPr>
      <w:rFonts w:ascii="Calibri" w:hAnsi="Calibri" w:cs="Calibri"/>
      <w:color w:val="000000"/>
      <w:sz w:val="24"/>
      <w:szCs w:val="24"/>
    </w:rPr>
  </w:style>
  <w:style w:type="character" w:styleId="SubtleEmphasis">
    <w:name w:val="Subtle Emphasis"/>
    <w:basedOn w:val="DefaultParagraphFont"/>
    <w:uiPriority w:val="19"/>
    <w:qFormat/>
    <w:rsid w:val="00981B0D"/>
    <w:rPr>
      <w:i/>
      <w:iCs/>
      <w:color w:val="808080" w:themeColor="text1" w:themeTint="7F"/>
    </w:rPr>
  </w:style>
  <w:style w:type="paragraph" w:styleId="BodyText">
    <w:name w:val="Body Text"/>
    <w:basedOn w:val="Normal"/>
    <w:link w:val="BodyTextChar"/>
    <w:uiPriority w:val="99"/>
    <w:unhideWhenUsed/>
    <w:rsid w:val="00A16EB0"/>
    <w:pPr>
      <w:spacing w:after="120"/>
    </w:pPr>
    <w:rPr>
      <w:rFonts w:ascii="Calibri" w:eastAsia="Calibri" w:hAnsi="Calibri" w:cs="Times New Roman"/>
      <w:lang w:val="sv-SE"/>
    </w:rPr>
  </w:style>
  <w:style w:type="character" w:customStyle="1" w:styleId="BodyTextChar">
    <w:name w:val="Body Text Char"/>
    <w:basedOn w:val="DefaultParagraphFont"/>
    <w:link w:val="BodyText"/>
    <w:uiPriority w:val="99"/>
    <w:rsid w:val="00A16EB0"/>
    <w:rPr>
      <w:rFonts w:ascii="Calibri" w:eastAsia="Calibri" w:hAnsi="Calibri" w:cs="Times New Roman"/>
      <w:lang w:val="sv-SE"/>
    </w:rPr>
  </w:style>
</w:styles>
</file>

<file path=word/webSettings.xml><?xml version="1.0" encoding="utf-8"?>
<w:webSettings xmlns:r="http://schemas.openxmlformats.org/officeDocument/2006/relationships" xmlns:w="http://schemas.openxmlformats.org/wordprocessingml/2006/main">
  <w:divs>
    <w:div w:id="36593472">
      <w:bodyDiv w:val="1"/>
      <w:marLeft w:val="0"/>
      <w:marRight w:val="0"/>
      <w:marTop w:val="0"/>
      <w:marBottom w:val="0"/>
      <w:divBdr>
        <w:top w:val="none" w:sz="0" w:space="0" w:color="auto"/>
        <w:left w:val="none" w:sz="0" w:space="0" w:color="auto"/>
        <w:bottom w:val="none" w:sz="0" w:space="0" w:color="auto"/>
        <w:right w:val="none" w:sz="0" w:space="0" w:color="auto"/>
      </w:divBdr>
    </w:div>
    <w:div w:id="88045216">
      <w:bodyDiv w:val="1"/>
      <w:marLeft w:val="0"/>
      <w:marRight w:val="0"/>
      <w:marTop w:val="0"/>
      <w:marBottom w:val="0"/>
      <w:divBdr>
        <w:top w:val="none" w:sz="0" w:space="0" w:color="auto"/>
        <w:left w:val="none" w:sz="0" w:space="0" w:color="auto"/>
        <w:bottom w:val="none" w:sz="0" w:space="0" w:color="auto"/>
        <w:right w:val="none" w:sz="0" w:space="0" w:color="auto"/>
      </w:divBdr>
    </w:div>
    <w:div w:id="117067385">
      <w:bodyDiv w:val="1"/>
      <w:marLeft w:val="0"/>
      <w:marRight w:val="0"/>
      <w:marTop w:val="0"/>
      <w:marBottom w:val="0"/>
      <w:divBdr>
        <w:top w:val="none" w:sz="0" w:space="0" w:color="auto"/>
        <w:left w:val="none" w:sz="0" w:space="0" w:color="auto"/>
        <w:bottom w:val="none" w:sz="0" w:space="0" w:color="auto"/>
        <w:right w:val="none" w:sz="0" w:space="0" w:color="auto"/>
      </w:divBdr>
    </w:div>
    <w:div w:id="328947668">
      <w:bodyDiv w:val="1"/>
      <w:marLeft w:val="0"/>
      <w:marRight w:val="0"/>
      <w:marTop w:val="0"/>
      <w:marBottom w:val="0"/>
      <w:divBdr>
        <w:top w:val="none" w:sz="0" w:space="0" w:color="auto"/>
        <w:left w:val="none" w:sz="0" w:space="0" w:color="auto"/>
        <w:bottom w:val="none" w:sz="0" w:space="0" w:color="auto"/>
        <w:right w:val="none" w:sz="0" w:space="0" w:color="auto"/>
      </w:divBdr>
    </w:div>
    <w:div w:id="586621044">
      <w:bodyDiv w:val="1"/>
      <w:marLeft w:val="0"/>
      <w:marRight w:val="0"/>
      <w:marTop w:val="0"/>
      <w:marBottom w:val="0"/>
      <w:divBdr>
        <w:top w:val="none" w:sz="0" w:space="0" w:color="auto"/>
        <w:left w:val="none" w:sz="0" w:space="0" w:color="auto"/>
        <w:bottom w:val="none" w:sz="0" w:space="0" w:color="auto"/>
        <w:right w:val="none" w:sz="0" w:space="0" w:color="auto"/>
      </w:divBdr>
    </w:div>
    <w:div w:id="623148487">
      <w:bodyDiv w:val="1"/>
      <w:marLeft w:val="0"/>
      <w:marRight w:val="0"/>
      <w:marTop w:val="0"/>
      <w:marBottom w:val="0"/>
      <w:divBdr>
        <w:top w:val="none" w:sz="0" w:space="0" w:color="auto"/>
        <w:left w:val="none" w:sz="0" w:space="0" w:color="auto"/>
        <w:bottom w:val="none" w:sz="0" w:space="0" w:color="auto"/>
        <w:right w:val="none" w:sz="0" w:space="0" w:color="auto"/>
      </w:divBdr>
      <w:divsChild>
        <w:div w:id="1762796316">
          <w:marLeft w:val="0"/>
          <w:marRight w:val="0"/>
          <w:marTop w:val="0"/>
          <w:marBottom w:val="0"/>
          <w:divBdr>
            <w:top w:val="none" w:sz="0" w:space="0" w:color="auto"/>
            <w:left w:val="none" w:sz="0" w:space="0" w:color="auto"/>
            <w:bottom w:val="none" w:sz="0" w:space="0" w:color="auto"/>
            <w:right w:val="none" w:sz="0" w:space="0" w:color="auto"/>
          </w:divBdr>
        </w:div>
        <w:div w:id="1941180098">
          <w:marLeft w:val="0"/>
          <w:marRight w:val="0"/>
          <w:marTop w:val="0"/>
          <w:marBottom w:val="0"/>
          <w:divBdr>
            <w:top w:val="none" w:sz="0" w:space="0" w:color="auto"/>
            <w:left w:val="none" w:sz="0" w:space="0" w:color="auto"/>
            <w:bottom w:val="none" w:sz="0" w:space="0" w:color="auto"/>
            <w:right w:val="none" w:sz="0" w:space="0" w:color="auto"/>
          </w:divBdr>
          <w:divsChild>
            <w:div w:id="45373138">
              <w:marLeft w:val="0"/>
              <w:marRight w:val="0"/>
              <w:marTop w:val="0"/>
              <w:marBottom w:val="0"/>
              <w:divBdr>
                <w:top w:val="none" w:sz="0" w:space="0" w:color="auto"/>
                <w:left w:val="none" w:sz="0" w:space="0" w:color="auto"/>
                <w:bottom w:val="none" w:sz="0" w:space="0" w:color="auto"/>
                <w:right w:val="none" w:sz="0" w:space="0" w:color="auto"/>
              </w:divBdr>
            </w:div>
            <w:div w:id="172426159">
              <w:marLeft w:val="0"/>
              <w:marRight w:val="0"/>
              <w:marTop w:val="0"/>
              <w:marBottom w:val="0"/>
              <w:divBdr>
                <w:top w:val="none" w:sz="0" w:space="0" w:color="auto"/>
                <w:left w:val="none" w:sz="0" w:space="0" w:color="auto"/>
                <w:bottom w:val="none" w:sz="0" w:space="0" w:color="auto"/>
                <w:right w:val="none" w:sz="0" w:space="0" w:color="auto"/>
              </w:divBdr>
            </w:div>
            <w:div w:id="678509021">
              <w:marLeft w:val="0"/>
              <w:marRight w:val="0"/>
              <w:marTop w:val="0"/>
              <w:marBottom w:val="0"/>
              <w:divBdr>
                <w:top w:val="none" w:sz="0" w:space="0" w:color="auto"/>
                <w:left w:val="none" w:sz="0" w:space="0" w:color="auto"/>
                <w:bottom w:val="none" w:sz="0" w:space="0" w:color="auto"/>
                <w:right w:val="none" w:sz="0" w:space="0" w:color="auto"/>
              </w:divBdr>
            </w:div>
            <w:div w:id="801458081">
              <w:marLeft w:val="0"/>
              <w:marRight w:val="0"/>
              <w:marTop w:val="0"/>
              <w:marBottom w:val="0"/>
              <w:divBdr>
                <w:top w:val="none" w:sz="0" w:space="0" w:color="auto"/>
                <w:left w:val="none" w:sz="0" w:space="0" w:color="auto"/>
                <w:bottom w:val="none" w:sz="0" w:space="0" w:color="auto"/>
                <w:right w:val="none" w:sz="0" w:space="0" w:color="auto"/>
              </w:divBdr>
            </w:div>
            <w:div w:id="1023173278">
              <w:marLeft w:val="0"/>
              <w:marRight w:val="0"/>
              <w:marTop w:val="0"/>
              <w:marBottom w:val="0"/>
              <w:divBdr>
                <w:top w:val="none" w:sz="0" w:space="0" w:color="auto"/>
                <w:left w:val="none" w:sz="0" w:space="0" w:color="auto"/>
                <w:bottom w:val="none" w:sz="0" w:space="0" w:color="auto"/>
                <w:right w:val="none" w:sz="0" w:space="0" w:color="auto"/>
              </w:divBdr>
              <w:divsChild>
                <w:div w:id="549222336">
                  <w:marLeft w:val="0"/>
                  <w:marRight w:val="0"/>
                  <w:marTop w:val="0"/>
                  <w:marBottom w:val="0"/>
                  <w:divBdr>
                    <w:top w:val="none" w:sz="0" w:space="0" w:color="auto"/>
                    <w:left w:val="none" w:sz="0" w:space="0" w:color="auto"/>
                    <w:bottom w:val="none" w:sz="0" w:space="0" w:color="auto"/>
                    <w:right w:val="none" w:sz="0" w:space="0" w:color="auto"/>
                  </w:divBdr>
                  <w:divsChild>
                    <w:div w:id="380371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997121">
              <w:marLeft w:val="0"/>
              <w:marRight w:val="0"/>
              <w:marTop w:val="0"/>
              <w:marBottom w:val="0"/>
              <w:divBdr>
                <w:top w:val="none" w:sz="0" w:space="0" w:color="auto"/>
                <w:left w:val="none" w:sz="0" w:space="0" w:color="auto"/>
                <w:bottom w:val="none" w:sz="0" w:space="0" w:color="auto"/>
                <w:right w:val="none" w:sz="0" w:space="0" w:color="auto"/>
              </w:divBdr>
            </w:div>
            <w:div w:id="1561861613">
              <w:marLeft w:val="0"/>
              <w:marRight w:val="0"/>
              <w:marTop w:val="0"/>
              <w:marBottom w:val="0"/>
              <w:divBdr>
                <w:top w:val="none" w:sz="0" w:space="0" w:color="auto"/>
                <w:left w:val="none" w:sz="0" w:space="0" w:color="auto"/>
                <w:bottom w:val="none" w:sz="0" w:space="0" w:color="auto"/>
                <w:right w:val="none" w:sz="0" w:space="0" w:color="auto"/>
              </w:divBdr>
            </w:div>
            <w:div w:id="191053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199519">
      <w:bodyDiv w:val="1"/>
      <w:marLeft w:val="0"/>
      <w:marRight w:val="0"/>
      <w:marTop w:val="0"/>
      <w:marBottom w:val="0"/>
      <w:divBdr>
        <w:top w:val="none" w:sz="0" w:space="0" w:color="auto"/>
        <w:left w:val="none" w:sz="0" w:space="0" w:color="auto"/>
        <w:bottom w:val="none" w:sz="0" w:space="0" w:color="auto"/>
        <w:right w:val="none" w:sz="0" w:space="0" w:color="auto"/>
      </w:divBdr>
    </w:div>
    <w:div w:id="978807105">
      <w:bodyDiv w:val="1"/>
      <w:marLeft w:val="0"/>
      <w:marRight w:val="0"/>
      <w:marTop w:val="0"/>
      <w:marBottom w:val="0"/>
      <w:divBdr>
        <w:top w:val="none" w:sz="0" w:space="0" w:color="auto"/>
        <w:left w:val="none" w:sz="0" w:space="0" w:color="auto"/>
        <w:bottom w:val="none" w:sz="0" w:space="0" w:color="auto"/>
        <w:right w:val="none" w:sz="0" w:space="0" w:color="auto"/>
      </w:divBdr>
    </w:div>
    <w:div w:id="1021928817">
      <w:bodyDiv w:val="1"/>
      <w:marLeft w:val="0"/>
      <w:marRight w:val="0"/>
      <w:marTop w:val="0"/>
      <w:marBottom w:val="0"/>
      <w:divBdr>
        <w:top w:val="none" w:sz="0" w:space="0" w:color="auto"/>
        <w:left w:val="none" w:sz="0" w:space="0" w:color="auto"/>
        <w:bottom w:val="none" w:sz="0" w:space="0" w:color="auto"/>
        <w:right w:val="none" w:sz="0" w:space="0" w:color="auto"/>
      </w:divBdr>
    </w:div>
    <w:div w:id="1118454375">
      <w:bodyDiv w:val="1"/>
      <w:marLeft w:val="0"/>
      <w:marRight w:val="0"/>
      <w:marTop w:val="0"/>
      <w:marBottom w:val="0"/>
      <w:divBdr>
        <w:top w:val="none" w:sz="0" w:space="0" w:color="auto"/>
        <w:left w:val="none" w:sz="0" w:space="0" w:color="auto"/>
        <w:bottom w:val="none" w:sz="0" w:space="0" w:color="auto"/>
        <w:right w:val="none" w:sz="0" w:space="0" w:color="auto"/>
      </w:divBdr>
    </w:div>
    <w:div w:id="1431513816">
      <w:bodyDiv w:val="1"/>
      <w:marLeft w:val="0"/>
      <w:marRight w:val="0"/>
      <w:marTop w:val="0"/>
      <w:marBottom w:val="0"/>
      <w:divBdr>
        <w:top w:val="none" w:sz="0" w:space="0" w:color="auto"/>
        <w:left w:val="none" w:sz="0" w:space="0" w:color="auto"/>
        <w:bottom w:val="none" w:sz="0" w:space="0" w:color="auto"/>
        <w:right w:val="none" w:sz="0" w:space="0" w:color="auto"/>
      </w:divBdr>
    </w:div>
    <w:div w:id="1576814249">
      <w:bodyDiv w:val="1"/>
      <w:marLeft w:val="0"/>
      <w:marRight w:val="0"/>
      <w:marTop w:val="0"/>
      <w:marBottom w:val="0"/>
      <w:divBdr>
        <w:top w:val="none" w:sz="0" w:space="0" w:color="auto"/>
        <w:left w:val="none" w:sz="0" w:space="0" w:color="auto"/>
        <w:bottom w:val="none" w:sz="0" w:space="0" w:color="auto"/>
        <w:right w:val="none" w:sz="0" w:space="0" w:color="auto"/>
      </w:divBdr>
    </w:div>
    <w:div w:id="1576822815">
      <w:bodyDiv w:val="1"/>
      <w:marLeft w:val="0"/>
      <w:marRight w:val="0"/>
      <w:marTop w:val="0"/>
      <w:marBottom w:val="0"/>
      <w:divBdr>
        <w:top w:val="none" w:sz="0" w:space="0" w:color="auto"/>
        <w:left w:val="none" w:sz="0" w:space="0" w:color="auto"/>
        <w:bottom w:val="none" w:sz="0" w:space="0" w:color="auto"/>
        <w:right w:val="none" w:sz="0" w:space="0" w:color="auto"/>
      </w:divBdr>
    </w:div>
    <w:div w:id="1770850199">
      <w:bodyDiv w:val="1"/>
      <w:marLeft w:val="0"/>
      <w:marRight w:val="0"/>
      <w:marTop w:val="0"/>
      <w:marBottom w:val="0"/>
      <w:divBdr>
        <w:top w:val="none" w:sz="0" w:space="0" w:color="auto"/>
        <w:left w:val="none" w:sz="0" w:space="0" w:color="auto"/>
        <w:bottom w:val="none" w:sz="0" w:space="0" w:color="auto"/>
        <w:right w:val="none" w:sz="0" w:space="0" w:color="auto"/>
      </w:divBdr>
    </w:div>
    <w:div w:id="1963418109">
      <w:bodyDiv w:val="1"/>
      <w:marLeft w:val="0"/>
      <w:marRight w:val="0"/>
      <w:marTop w:val="0"/>
      <w:marBottom w:val="0"/>
      <w:divBdr>
        <w:top w:val="none" w:sz="0" w:space="0" w:color="auto"/>
        <w:left w:val="none" w:sz="0" w:space="0" w:color="auto"/>
        <w:bottom w:val="none" w:sz="0" w:space="0" w:color="auto"/>
        <w:right w:val="none" w:sz="0" w:space="0" w:color="auto"/>
      </w:divBdr>
    </w:div>
    <w:div w:id="2086606431">
      <w:bodyDiv w:val="1"/>
      <w:marLeft w:val="0"/>
      <w:marRight w:val="0"/>
      <w:marTop w:val="0"/>
      <w:marBottom w:val="0"/>
      <w:divBdr>
        <w:top w:val="none" w:sz="0" w:space="0" w:color="auto"/>
        <w:left w:val="none" w:sz="0" w:space="0" w:color="auto"/>
        <w:bottom w:val="none" w:sz="0" w:space="0" w:color="auto"/>
        <w:right w:val="none" w:sz="0" w:space="0" w:color="auto"/>
      </w:divBdr>
    </w:div>
    <w:div w:id="2089647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lpdc.gov.lb/DocumentFiles/%D8%B1%D8%A4%D9%8A%D8%A9%20%D9%85%D9%88%D8%AD%D8%AF%D8%A9%202-636365070915808725.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4DEB56-A77A-4CF9-9AF0-0DCE8B5944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942</TotalTime>
  <Pages>1</Pages>
  <Words>8987</Words>
  <Characters>51226</Characters>
  <Application>Microsoft Office Word</Application>
  <DocSecurity>0</DocSecurity>
  <Lines>426</Lines>
  <Paragraphs>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60093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Najdeh4</cp:lastModifiedBy>
  <cp:revision>25</cp:revision>
  <dcterms:created xsi:type="dcterms:W3CDTF">2017-09-19T10:21:00Z</dcterms:created>
  <dcterms:modified xsi:type="dcterms:W3CDTF">2018-03-23T09:49:00Z</dcterms:modified>
</cp:coreProperties>
</file>