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5D37" w14:textId="1D55D783" w:rsidR="000C25E9" w:rsidRPr="000C25E9" w:rsidRDefault="000C25E9" w:rsidP="00F6568A">
      <w:pPr>
        <w:bidi/>
        <w:spacing w:after="120"/>
        <w:contextualSpacing/>
        <w:jc w:val="right"/>
        <w:rPr>
          <w:rFonts w:ascii="Simplified Arabic" w:hAnsi="Simplified Arabic" w:cs="Simplified Arabic"/>
          <w:b/>
          <w:bCs/>
          <w:rtl/>
        </w:rPr>
      </w:pPr>
      <w:bookmarkStart w:id="0" w:name="_GoBack"/>
      <w:bookmarkEnd w:id="0"/>
      <w:r w:rsidRPr="000C25E9">
        <w:rPr>
          <w:rFonts w:ascii="Simplified Arabic" w:hAnsi="Simplified Arabic" w:cs="Simplified Arabic" w:hint="cs"/>
          <w:b/>
          <w:bCs/>
          <w:rtl/>
        </w:rPr>
        <w:t xml:space="preserve">بيروت في </w:t>
      </w:r>
      <w:r w:rsidR="00F6568A">
        <w:rPr>
          <w:rFonts w:ascii="Simplified Arabic" w:hAnsi="Simplified Arabic" w:cs="Simplified Arabic" w:hint="cs"/>
          <w:b/>
          <w:bCs/>
          <w:rtl/>
        </w:rPr>
        <w:t>٢٦</w:t>
      </w:r>
      <w:r w:rsidRPr="000C25E9">
        <w:rPr>
          <w:rFonts w:ascii="Simplified Arabic" w:hAnsi="Simplified Arabic" w:cs="Simplified Arabic" w:hint="cs"/>
          <w:b/>
          <w:bCs/>
          <w:rtl/>
        </w:rPr>
        <w:t xml:space="preserve"> كانون ثاني ٢٠١٨</w:t>
      </w:r>
    </w:p>
    <w:p w14:paraId="0EA26823" w14:textId="77777777" w:rsidR="000C25E9" w:rsidRDefault="000C25E9" w:rsidP="000C25E9">
      <w:pPr>
        <w:bidi/>
        <w:spacing w:after="120"/>
        <w:contextualSpacing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D11B4C3" w14:textId="77777777" w:rsidR="000C25E9" w:rsidRDefault="000C25E9" w:rsidP="000C25E9">
      <w:pPr>
        <w:bidi/>
        <w:spacing w:after="12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B679728" w14:textId="77777777" w:rsidR="002F42D9" w:rsidRDefault="002F42D9" w:rsidP="000C25E9">
      <w:pPr>
        <w:bidi/>
        <w:spacing w:after="12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96BAB7A" w14:textId="390FA5DD" w:rsidR="002F42D9" w:rsidRDefault="00AF1D9B" w:rsidP="002F42D9">
      <w:pPr>
        <w:bidi/>
        <w:spacing w:after="12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بيان</w:t>
      </w:r>
      <w:r w:rsidR="002F42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صحفي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285AE8AD" w14:textId="77777777" w:rsidR="00AF1D9B" w:rsidRDefault="00AF1D9B" w:rsidP="00AF1D9B">
      <w:pPr>
        <w:bidi/>
        <w:spacing w:after="12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29D0313" w14:textId="1C8BBBA8" w:rsidR="00AF1D9B" w:rsidRDefault="00AF1D9B" w:rsidP="00AF1D9B">
      <w:pPr>
        <w:bidi/>
        <w:spacing w:after="12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المؤسسات الاهلية تلتقي المدير العام للانروا في لبنان وتبحث التحديات وسبل تجاوزها</w:t>
      </w:r>
    </w:p>
    <w:p w14:paraId="4CC08D5C" w14:textId="77777777" w:rsidR="002F42D9" w:rsidRDefault="002F42D9" w:rsidP="002F42D9">
      <w:pPr>
        <w:bidi/>
        <w:spacing w:after="12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1FBD5D2" w14:textId="77777777" w:rsidR="002F42D9" w:rsidRPr="00511A51" w:rsidRDefault="002F42D9" w:rsidP="002F42D9">
      <w:pPr>
        <w:bidi/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98A1C7B" w14:textId="43656773" w:rsidR="00963E16" w:rsidRDefault="00C51649" w:rsidP="00AA6BE3">
      <w:pPr>
        <w:bidi/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عقد</w:t>
      </w:r>
      <w:r w:rsidR="006F4A63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CB3AFF">
        <w:rPr>
          <w:rFonts w:ascii="Simplified Arabic" w:hAnsi="Simplified Arabic" w:cs="Simplified Arabic" w:hint="cs"/>
          <w:sz w:val="28"/>
          <w:szCs w:val="28"/>
          <w:rtl/>
        </w:rPr>
        <w:t xml:space="preserve"> اليوم</w:t>
      </w:r>
      <w:r w:rsidR="00664D9F" w:rsidRPr="00511A51">
        <w:rPr>
          <w:rFonts w:ascii="Simplified Arabic" w:hAnsi="Simplified Arabic" w:cs="Simplified Arabic" w:hint="cs"/>
          <w:sz w:val="28"/>
          <w:szCs w:val="28"/>
          <w:rtl/>
        </w:rPr>
        <w:t xml:space="preserve"> مؤسسات أهلية محلية وأجنبية عاملة في الوسط الفلسطيني </w:t>
      </w:r>
      <w:r w:rsidR="000B13B3">
        <w:rPr>
          <w:rFonts w:ascii="Simplified Arabic" w:hAnsi="Simplified Arabic" w:cs="Simplified Arabic" w:hint="cs"/>
          <w:sz w:val="28"/>
          <w:szCs w:val="28"/>
          <w:rtl/>
        </w:rPr>
        <w:t>إجتماعا</w:t>
      </w:r>
      <w:r w:rsidR="00A50C4E">
        <w:rPr>
          <w:rFonts w:ascii="Simplified Arabic" w:hAnsi="Simplified Arabic" w:cs="Simplified Arabic" w:hint="cs"/>
          <w:sz w:val="28"/>
          <w:szCs w:val="28"/>
          <w:rtl/>
        </w:rPr>
        <w:t xml:space="preserve"> مع مدير عام الانروا في لبنان السيد كلاوديو كوردون</w:t>
      </w:r>
      <w:r w:rsidR="00963E1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F4A63">
        <w:rPr>
          <w:rFonts w:ascii="Simplified Arabic" w:hAnsi="Simplified Arabic" w:cs="Simplified Arabic" w:hint="cs"/>
          <w:sz w:val="28"/>
          <w:szCs w:val="28"/>
          <w:rtl/>
        </w:rPr>
        <w:t>، في مقر الانروا الرئيسي،</w:t>
      </w:r>
      <w:r w:rsidR="00A50C4E">
        <w:rPr>
          <w:rFonts w:ascii="Simplified Arabic" w:hAnsi="Simplified Arabic" w:cs="Simplified Arabic" w:hint="cs"/>
          <w:sz w:val="28"/>
          <w:szCs w:val="28"/>
          <w:rtl/>
        </w:rPr>
        <w:t xml:space="preserve"> لمناقشة التحديات التي تواجهها الوكالة جراء ال</w:t>
      </w:r>
      <w:r w:rsidR="00963E16">
        <w:rPr>
          <w:rFonts w:ascii="Simplified Arabic" w:hAnsi="Simplified Arabic" w:cs="Simplified Arabic" w:hint="cs"/>
          <w:sz w:val="28"/>
          <w:szCs w:val="28"/>
          <w:rtl/>
        </w:rPr>
        <w:t xml:space="preserve">أزمة المالية، خاصة </w:t>
      </w:r>
      <w:r w:rsidR="00A50C4E">
        <w:rPr>
          <w:rFonts w:ascii="Simplified Arabic" w:hAnsi="Simplified Arabic" w:cs="Simplified Arabic" w:hint="cs"/>
          <w:sz w:val="28"/>
          <w:szCs w:val="28"/>
          <w:rtl/>
        </w:rPr>
        <w:t xml:space="preserve">عجز موازناتها وتراجع الإدارة الاميركية عن الإيفاء بالتزاماتها المالية </w:t>
      </w:r>
      <w:r w:rsidR="00963E16">
        <w:rPr>
          <w:rFonts w:ascii="Simplified Arabic" w:hAnsi="Simplified Arabic" w:cs="Simplified Arabic" w:hint="cs"/>
          <w:sz w:val="28"/>
          <w:szCs w:val="28"/>
          <w:rtl/>
        </w:rPr>
        <w:t>تجاه ا</w:t>
      </w:r>
      <w:r w:rsidR="00A50C4E">
        <w:rPr>
          <w:rFonts w:ascii="Simplified Arabic" w:hAnsi="Simplified Arabic" w:cs="Simplified Arabic" w:hint="cs"/>
          <w:sz w:val="28"/>
          <w:szCs w:val="28"/>
          <w:rtl/>
        </w:rPr>
        <w:t xml:space="preserve">لانروا، </w:t>
      </w:r>
      <w:r w:rsidR="00963E16">
        <w:rPr>
          <w:rFonts w:ascii="Simplified Arabic" w:hAnsi="Simplified Arabic" w:cs="Simplified Arabic" w:hint="cs"/>
          <w:sz w:val="28"/>
          <w:szCs w:val="28"/>
          <w:rtl/>
        </w:rPr>
        <w:t xml:space="preserve">ولبحث سبل معالجة هذه التحديات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دون المساس بدور وخدمات الانروا ومن اجل المزيد من </w:t>
      </w:r>
      <w:r w:rsidR="00963E16">
        <w:rPr>
          <w:rFonts w:ascii="Simplified Arabic" w:hAnsi="Simplified Arabic" w:cs="Simplified Arabic" w:hint="cs"/>
          <w:sz w:val="28"/>
          <w:szCs w:val="28"/>
          <w:rtl/>
        </w:rPr>
        <w:t xml:space="preserve">التعاون بين مؤسسات المجتمع الأهلي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والوكالة</w:t>
      </w:r>
      <w:r w:rsidR="00963E16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14:paraId="51D8FEA5" w14:textId="22738768" w:rsidR="00511A51" w:rsidRDefault="00A50C4E" w:rsidP="00AA6BE3">
      <w:pPr>
        <w:bidi/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6C6291E9" w14:textId="6A330FA0" w:rsidR="0038422B" w:rsidRDefault="00DB36FE" w:rsidP="00AA6BE3">
      <w:pPr>
        <w:bidi/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واستعرض المجتمعون</w:t>
      </w:r>
      <w:r w:rsidR="00830C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3E16">
        <w:rPr>
          <w:rFonts w:ascii="Simplified Arabic" w:hAnsi="Simplified Arabic" w:cs="Simplified Arabic" w:hint="cs"/>
          <w:sz w:val="28"/>
          <w:szCs w:val="28"/>
          <w:rtl/>
        </w:rPr>
        <w:t>الو</w:t>
      </w:r>
      <w:r w:rsidR="00830C56">
        <w:rPr>
          <w:rFonts w:ascii="Simplified Arabic" w:hAnsi="Simplified Arabic" w:cs="Simplified Arabic" w:hint="cs"/>
          <w:sz w:val="28"/>
          <w:szCs w:val="28"/>
          <w:rtl/>
        </w:rPr>
        <w:t>ضع المالي و</w:t>
      </w:r>
      <w:r>
        <w:rPr>
          <w:rFonts w:ascii="Simplified Arabic" w:hAnsi="Simplified Arabic" w:cs="Simplified Arabic" w:hint="cs"/>
          <w:sz w:val="28"/>
          <w:szCs w:val="28"/>
          <w:rtl/>
        </w:rPr>
        <w:t>الخدماتي لوكالة الغوث</w:t>
      </w:r>
      <w:r w:rsidR="00830C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بشكل مفصل، بما في ذلك </w:t>
      </w:r>
      <w:r w:rsidR="00830C56">
        <w:rPr>
          <w:rFonts w:ascii="Simplified Arabic" w:hAnsi="Simplified Arabic" w:cs="Simplified Arabic" w:hint="cs"/>
          <w:sz w:val="28"/>
          <w:szCs w:val="28"/>
          <w:rtl/>
        </w:rPr>
        <w:t xml:space="preserve">التي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الحملات التي </w:t>
      </w:r>
      <w:r w:rsidR="00830C56">
        <w:rPr>
          <w:rFonts w:ascii="Simplified Arabic" w:hAnsi="Simplified Arabic" w:cs="Simplified Arabic" w:hint="cs"/>
          <w:sz w:val="28"/>
          <w:szCs w:val="28"/>
          <w:rtl/>
        </w:rPr>
        <w:t xml:space="preserve">اطلقت </w:t>
      </w:r>
      <w:r>
        <w:rPr>
          <w:rFonts w:ascii="Simplified Arabic" w:hAnsi="Simplified Arabic" w:cs="Simplified Arabic" w:hint="cs"/>
          <w:sz w:val="28"/>
          <w:szCs w:val="28"/>
          <w:rtl/>
        </w:rPr>
        <w:t>لمعالجة نتائج وانعكاسات</w:t>
      </w:r>
      <w:r w:rsidR="00830C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عدم سداد إدارة ترامب لالتزاماتها المالية للانروا. وشدد الطرفان على التمسك بالو</w:t>
      </w:r>
      <w:r w:rsidR="006F4A63">
        <w:rPr>
          <w:rFonts w:ascii="Simplified Arabic" w:hAnsi="Simplified Arabic" w:cs="Simplified Arabic" w:hint="cs"/>
          <w:sz w:val="28"/>
          <w:szCs w:val="28"/>
          <w:rtl/>
        </w:rPr>
        <w:t>كالة وولايتها المستمدة من الجمعية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العامة للأمم المتحدة</w:t>
      </w:r>
      <w:r w:rsidR="0038422B">
        <w:rPr>
          <w:rFonts w:ascii="Simplified Arabic" w:hAnsi="Simplified Arabic" w:cs="Simplified Arabic" w:hint="cs"/>
          <w:sz w:val="28"/>
          <w:szCs w:val="28"/>
          <w:rtl/>
        </w:rPr>
        <w:t>. وأكد ممثلو المجتمع المدني على ضرورة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8422B">
        <w:rPr>
          <w:rFonts w:ascii="Simplified Arabic" w:hAnsi="Simplified Arabic" w:cs="Simplified Arabic" w:hint="cs"/>
          <w:sz w:val="28"/>
          <w:szCs w:val="28"/>
          <w:rtl/>
        </w:rPr>
        <w:t>عدم المساس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8422B">
        <w:rPr>
          <w:rFonts w:ascii="Simplified Arabic" w:hAnsi="Simplified Arabic" w:cs="Simplified Arabic" w:hint="cs"/>
          <w:sz w:val="28"/>
          <w:szCs w:val="28"/>
          <w:rtl/>
        </w:rPr>
        <w:t xml:space="preserve">بخدمات وضرورة تحسين نوعيتها. </w:t>
      </w:r>
    </w:p>
    <w:p w14:paraId="2110A7A4" w14:textId="77777777" w:rsidR="0038422B" w:rsidRDefault="0038422B" w:rsidP="00AA6BE3">
      <w:pPr>
        <w:bidi/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115DDE9" w14:textId="7BC54155" w:rsidR="000C25E9" w:rsidRDefault="0038422B" w:rsidP="00AA6BE3">
      <w:pPr>
        <w:bidi/>
        <w:spacing w:after="120"/>
        <w:contextualSpacing/>
        <w:jc w:val="both"/>
        <w:rPr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كما أعربت </w:t>
      </w:r>
      <w:r w:rsidR="00666F2E">
        <w:rPr>
          <w:rFonts w:hint="cs"/>
          <w:sz w:val="28"/>
          <w:szCs w:val="28"/>
          <w:rtl/>
        </w:rPr>
        <w:t>المؤسسات الأهلية</w:t>
      </w:r>
      <w:r w:rsidR="000C25E9">
        <w:rPr>
          <w:rFonts w:hint="cs"/>
          <w:sz w:val="28"/>
          <w:szCs w:val="28"/>
          <w:rtl/>
        </w:rPr>
        <w:t xml:space="preserve"> عن مخاوفها </w:t>
      </w:r>
      <w:r>
        <w:rPr>
          <w:rFonts w:hint="cs"/>
          <w:sz w:val="28"/>
          <w:szCs w:val="28"/>
          <w:rtl/>
        </w:rPr>
        <w:t>وقلقها من</w:t>
      </w:r>
      <w:r w:rsidR="000C25E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المخاطر والإستهداف السياسي</w:t>
      </w:r>
      <w:r w:rsidR="000C25E9">
        <w:rPr>
          <w:rFonts w:hint="cs"/>
          <w:sz w:val="28"/>
          <w:szCs w:val="28"/>
          <w:rtl/>
        </w:rPr>
        <w:t xml:space="preserve"> الذي تتعرض له وكالة غوث وتشغيل اللاجئين الفلسطينيين </w:t>
      </w:r>
      <w:r w:rsidR="000C25E9">
        <w:rPr>
          <w:sz w:val="28"/>
          <w:szCs w:val="28"/>
          <w:rtl/>
        </w:rPr>
        <w:t>–</w:t>
      </w:r>
      <w:r w:rsidR="000C25E9">
        <w:rPr>
          <w:rFonts w:hint="cs"/>
          <w:sz w:val="28"/>
          <w:szCs w:val="28"/>
          <w:rtl/>
        </w:rPr>
        <w:t xml:space="preserve"> أنروا </w:t>
      </w:r>
      <w:r w:rsidR="000C25E9">
        <w:rPr>
          <w:sz w:val="28"/>
          <w:szCs w:val="28"/>
          <w:rtl/>
        </w:rPr>
        <w:t>–</w:t>
      </w:r>
      <w:r w:rsidR="000C25E9">
        <w:rPr>
          <w:rFonts w:hint="cs"/>
          <w:sz w:val="28"/>
          <w:szCs w:val="28"/>
          <w:rtl/>
        </w:rPr>
        <w:t xml:space="preserve"> </w:t>
      </w:r>
      <w:r w:rsidR="00A65D15">
        <w:rPr>
          <w:rFonts w:hint="cs"/>
          <w:sz w:val="28"/>
          <w:szCs w:val="28"/>
          <w:rtl/>
        </w:rPr>
        <w:t>بإعتبارها</w:t>
      </w:r>
      <w:r w:rsidR="000C25E9">
        <w:rPr>
          <w:rFonts w:hint="cs"/>
          <w:sz w:val="28"/>
          <w:szCs w:val="28"/>
          <w:rtl/>
        </w:rPr>
        <w:t xml:space="preserve"> الشاهد والالتزام الدولي القانوني والأخلاقي </w:t>
      </w:r>
      <w:r w:rsidR="00A65D15">
        <w:rPr>
          <w:rFonts w:hint="cs"/>
          <w:sz w:val="28"/>
          <w:szCs w:val="28"/>
          <w:rtl/>
        </w:rPr>
        <w:t xml:space="preserve">والإنساني </w:t>
      </w:r>
      <w:r w:rsidR="000C25E9">
        <w:rPr>
          <w:rFonts w:hint="cs"/>
          <w:sz w:val="28"/>
          <w:szCs w:val="28"/>
          <w:rtl/>
        </w:rPr>
        <w:t>بقضي</w:t>
      </w:r>
      <w:r w:rsidR="00C34CA5">
        <w:rPr>
          <w:rFonts w:hint="cs"/>
          <w:sz w:val="28"/>
          <w:szCs w:val="28"/>
          <w:rtl/>
        </w:rPr>
        <w:t>ة ا</w:t>
      </w:r>
      <w:r w:rsidR="00A65D15">
        <w:rPr>
          <w:rFonts w:hint="cs"/>
          <w:sz w:val="28"/>
          <w:szCs w:val="28"/>
          <w:rtl/>
        </w:rPr>
        <w:t>للاجئين وحقوقهم المشروعة</w:t>
      </w:r>
      <w:r w:rsidR="00C34CA5">
        <w:rPr>
          <w:rFonts w:hint="cs"/>
          <w:sz w:val="28"/>
          <w:szCs w:val="28"/>
          <w:rtl/>
        </w:rPr>
        <w:t xml:space="preserve"> الوطنية</w:t>
      </w:r>
      <w:r w:rsidR="000C25E9">
        <w:rPr>
          <w:rFonts w:hint="cs"/>
          <w:sz w:val="28"/>
          <w:szCs w:val="28"/>
          <w:rtl/>
        </w:rPr>
        <w:t xml:space="preserve"> والإنسانية </w:t>
      </w:r>
      <w:r w:rsidR="00C34CA5">
        <w:rPr>
          <w:rFonts w:hint="cs"/>
          <w:sz w:val="28"/>
          <w:szCs w:val="28"/>
          <w:rtl/>
        </w:rPr>
        <w:t>المتمثلة في تقرير المصير</w:t>
      </w:r>
      <w:r w:rsidR="000C25E9">
        <w:rPr>
          <w:rFonts w:hint="cs"/>
          <w:sz w:val="28"/>
          <w:szCs w:val="28"/>
          <w:rtl/>
        </w:rPr>
        <w:t xml:space="preserve"> </w:t>
      </w:r>
      <w:r w:rsidR="00C34CA5">
        <w:rPr>
          <w:rFonts w:hint="cs"/>
          <w:sz w:val="28"/>
          <w:szCs w:val="28"/>
          <w:rtl/>
        </w:rPr>
        <w:t>ب</w:t>
      </w:r>
      <w:r w:rsidR="000C25E9">
        <w:rPr>
          <w:rFonts w:hint="cs"/>
          <w:sz w:val="28"/>
          <w:szCs w:val="28"/>
          <w:rtl/>
        </w:rPr>
        <w:t xml:space="preserve">العودة </w:t>
      </w:r>
      <w:r w:rsidR="00C34CA5">
        <w:rPr>
          <w:rFonts w:hint="cs"/>
          <w:sz w:val="28"/>
          <w:szCs w:val="28"/>
          <w:rtl/>
        </w:rPr>
        <w:t xml:space="preserve">إلى ديارهم وممتلكاتهم التي شردوا </w:t>
      </w:r>
      <w:r w:rsidR="006C3EF8">
        <w:rPr>
          <w:rFonts w:hint="cs"/>
          <w:sz w:val="28"/>
          <w:szCs w:val="28"/>
          <w:rtl/>
        </w:rPr>
        <w:t xml:space="preserve">منها </w:t>
      </w:r>
      <w:r w:rsidR="000C25E9">
        <w:rPr>
          <w:rFonts w:hint="cs"/>
          <w:sz w:val="28"/>
          <w:szCs w:val="28"/>
          <w:rtl/>
        </w:rPr>
        <w:t xml:space="preserve">وفقا للقرار الأممي ١٩٤ </w:t>
      </w:r>
      <w:r w:rsidR="00165195">
        <w:rPr>
          <w:rFonts w:hint="cs"/>
          <w:sz w:val="28"/>
          <w:szCs w:val="28"/>
          <w:rtl/>
        </w:rPr>
        <w:t xml:space="preserve">الذي أكد على </w:t>
      </w:r>
      <w:r w:rsidR="00280175">
        <w:rPr>
          <w:rFonts w:hint="cs"/>
          <w:sz w:val="28"/>
          <w:szCs w:val="28"/>
          <w:rtl/>
        </w:rPr>
        <w:t>حق ال</w:t>
      </w:r>
      <w:r w:rsidR="00973307">
        <w:rPr>
          <w:rFonts w:hint="cs"/>
          <w:sz w:val="28"/>
          <w:szCs w:val="28"/>
          <w:rtl/>
        </w:rPr>
        <w:t xml:space="preserve">عودة والتعويض </w:t>
      </w:r>
      <w:r w:rsidR="00921FED">
        <w:rPr>
          <w:rFonts w:hint="cs"/>
          <w:sz w:val="28"/>
          <w:szCs w:val="28"/>
          <w:rtl/>
        </w:rPr>
        <w:t xml:space="preserve">واستعادة الممتلكات، </w:t>
      </w:r>
      <w:r w:rsidR="000C25E9">
        <w:rPr>
          <w:rFonts w:hint="cs"/>
          <w:sz w:val="28"/>
          <w:szCs w:val="28"/>
          <w:rtl/>
        </w:rPr>
        <w:t>وفي</w:t>
      </w:r>
      <w:r w:rsidR="00C34CA5">
        <w:rPr>
          <w:rFonts w:hint="cs"/>
          <w:sz w:val="28"/>
          <w:szCs w:val="28"/>
          <w:rtl/>
        </w:rPr>
        <w:t xml:space="preserve"> العيش بكرامة عبر تلبية إحتياجاتهم </w:t>
      </w:r>
      <w:r w:rsidR="00A65D15">
        <w:rPr>
          <w:rFonts w:hint="cs"/>
          <w:sz w:val="28"/>
          <w:szCs w:val="28"/>
          <w:rtl/>
        </w:rPr>
        <w:t xml:space="preserve">من قبل وكالة الغوث </w:t>
      </w:r>
      <w:r w:rsidR="00C34CA5">
        <w:rPr>
          <w:rFonts w:hint="cs"/>
          <w:sz w:val="28"/>
          <w:szCs w:val="28"/>
          <w:rtl/>
        </w:rPr>
        <w:t xml:space="preserve">إلى حين تطبيق ذلك. </w:t>
      </w:r>
      <w:r w:rsidR="000C25E9">
        <w:rPr>
          <w:rFonts w:hint="cs"/>
          <w:sz w:val="28"/>
          <w:szCs w:val="28"/>
          <w:rtl/>
        </w:rPr>
        <w:t xml:space="preserve"> </w:t>
      </w:r>
    </w:p>
    <w:p w14:paraId="59BD3B17" w14:textId="77777777" w:rsidR="0038422B" w:rsidRDefault="0038422B" w:rsidP="00AA6BE3">
      <w:pPr>
        <w:bidi/>
        <w:spacing w:after="120"/>
        <w:contextualSpacing/>
        <w:jc w:val="both"/>
        <w:rPr>
          <w:sz w:val="28"/>
          <w:szCs w:val="28"/>
          <w:rtl/>
        </w:rPr>
      </w:pPr>
    </w:p>
    <w:p w14:paraId="4B90CE13" w14:textId="12ED2E09" w:rsidR="0038422B" w:rsidRPr="0038422B" w:rsidRDefault="0038422B" w:rsidP="00AA6BE3">
      <w:pPr>
        <w:bidi/>
        <w:spacing w:after="12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واتفق المجتمعون على انتظام واستمرار التعاون والتنسيق فيما بينهما وعلى بلورة ومناقشة قواعد تفاهم بين الطرفين.</w:t>
      </w:r>
    </w:p>
    <w:p w14:paraId="50A5E5AB" w14:textId="77777777" w:rsidR="00A65D15" w:rsidRDefault="00A65D15" w:rsidP="00A65D15">
      <w:pPr>
        <w:bidi/>
        <w:jc w:val="both"/>
        <w:rPr>
          <w:sz w:val="28"/>
          <w:szCs w:val="28"/>
          <w:rtl/>
        </w:rPr>
      </w:pPr>
    </w:p>
    <w:p w14:paraId="0768A977" w14:textId="1356B776" w:rsidR="00A65D15" w:rsidRPr="00AA6BE3" w:rsidRDefault="0038422B" w:rsidP="00AA6BE3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هذا وقدمت المؤسسات مذكرة للمفوض العام للانروا ولمديرها في لبنان حيت الجهود</w:t>
      </w:r>
      <w:r w:rsidR="006C57E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 تهدف الى تجاوز الازمة المالية للوكالة</w:t>
      </w:r>
      <w:r w:rsidR="006C57E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ول</w:t>
      </w:r>
      <w:r w:rsidR="006C57EC">
        <w:rPr>
          <w:rFonts w:hint="cs"/>
          <w:sz w:val="28"/>
          <w:szCs w:val="28"/>
          <w:rtl/>
        </w:rPr>
        <w:t>إعلاء راية حقوق اللاجئين الفلسطينيين والحفاظ على كرامتهم والتضامن مع</w:t>
      </w:r>
      <w:r w:rsidR="00137EB8">
        <w:rPr>
          <w:rFonts w:hint="cs"/>
          <w:sz w:val="28"/>
          <w:szCs w:val="28"/>
          <w:rtl/>
        </w:rPr>
        <w:t>هم،</w:t>
      </w:r>
      <w:r w:rsidR="00C03572" w:rsidRPr="0038422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و</w:t>
      </w:r>
      <w:r w:rsidR="00AA6BE3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>دانت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 xml:space="preserve"> قرار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>ترامب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>بحجب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>إلتزاماتها المالية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>وكالة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>غوث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>اللاج</w:t>
      </w:r>
      <w:r w:rsidR="00B61019" w:rsidRPr="0038422B">
        <w:rPr>
          <w:rFonts w:ascii="Simplified Arabic" w:hAnsi="Simplified Arabic" w:cs="Simplified Arabic"/>
          <w:sz w:val="28"/>
          <w:szCs w:val="28"/>
          <w:rtl/>
        </w:rPr>
        <w:t xml:space="preserve">ئين </w:t>
      </w:r>
      <w:r>
        <w:rPr>
          <w:rFonts w:ascii="Simplified Arabic" w:hAnsi="Simplified Arabic" w:cs="Simplified Arabic" w:hint="cs"/>
          <w:sz w:val="28"/>
          <w:szCs w:val="28"/>
          <w:rtl/>
        </w:rPr>
        <w:t>ودعتها</w:t>
      </w:r>
      <w:r w:rsidR="00B61019" w:rsidRPr="0038422B">
        <w:rPr>
          <w:rFonts w:ascii="Simplified Arabic" w:hAnsi="Simplified Arabic" w:cs="Simplified Arabic" w:hint="cs"/>
          <w:sz w:val="28"/>
          <w:szCs w:val="28"/>
          <w:rtl/>
        </w:rPr>
        <w:t xml:space="preserve"> للتراجع عن هذا القرار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كما اكدت المذكرة على </w:t>
      </w:r>
      <w:r w:rsidR="00132AA8" w:rsidRPr="0038422B">
        <w:rPr>
          <w:rFonts w:ascii="Simplified Arabic" w:hAnsi="Simplified Arabic" w:cs="Simplified Arabic" w:hint="cs"/>
          <w:sz w:val="28"/>
          <w:szCs w:val="28"/>
          <w:rtl/>
        </w:rPr>
        <w:t xml:space="preserve">التمسك </w:t>
      </w:r>
      <w:r w:rsidR="00AA6BE3">
        <w:rPr>
          <w:rFonts w:ascii="Simplified Arabic" w:hAnsi="Simplified Arabic" w:cs="Simplified Arabic" w:hint="cs"/>
          <w:sz w:val="28"/>
          <w:szCs w:val="28"/>
          <w:rtl/>
        </w:rPr>
        <w:t>بالوكالة و</w:t>
      </w:r>
      <w:r w:rsidR="00132AA8" w:rsidRPr="0038422B">
        <w:rPr>
          <w:rFonts w:ascii="Simplified Arabic" w:hAnsi="Simplified Arabic" w:cs="Simplified Arabic" w:hint="cs"/>
          <w:sz w:val="28"/>
          <w:szCs w:val="28"/>
          <w:rtl/>
        </w:rPr>
        <w:t xml:space="preserve">استمرار تقديم </w:t>
      </w:r>
      <w:r w:rsidR="00AA6BE3">
        <w:rPr>
          <w:rFonts w:ascii="Simplified Arabic" w:hAnsi="Simplified Arabic" w:cs="Simplified Arabic" w:hint="cs"/>
          <w:sz w:val="28"/>
          <w:szCs w:val="28"/>
          <w:rtl/>
        </w:rPr>
        <w:t>خدماتها</w:t>
      </w:r>
      <w:r w:rsidR="00132AA8" w:rsidRPr="0038422B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AA6BE3">
        <w:rPr>
          <w:rFonts w:ascii="Simplified Arabic" w:hAnsi="Simplified Arabic" w:cs="Simplified Arabic" w:hint="cs"/>
          <w:sz w:val="28"/>
          <w:szCs w:val="28"/>
          <w:rtl/>
        </w:rPr>
        <w:t xml:space="preserve">رفضها </w:t>
      </w:r>
      <w:r w:rsidR="00132AA8" w:rsidRPr="0038422B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6F4A63">
        <w:rPr>
          <w:rFonts w:ascii="Simplified Arabic" w:hAnsi="Simplified Arabic" w:cs="Simplified Arabic" w:hint="cs"/>
          <w:sz w:val="28"/>
          <w:szCs w:val="28"/>
          <w:rtl/>
        </w:rPr>
        <w:t>حويل أي منها الى المفوضية العليا</w:t>
      </w:r>
      <w:r w:rsidR="00132AA8" w:rsidRPr="0038422B">
        <w:rPr>
          <w:rFonts w:ascii="Simplified Arabic" w:hAnsi="Simplified Arabic" w:cs="Simplified Arabic" w:hint="cs"/>
          <w:sz w:val="28"/>
          <w:szCs w:val="28"/>
          <w:rtl/>
        </w:rPr>
        <w:t xml:space="preserve"> لشؤون اللاجئين أو الى مؤسسات المجتمع المحلي </w:t>
      </w:r>
      <w:r w:rsidR="002A3C6C" w:rsidRPr="0038422B">
        <w:rPr>
          <w:rFonts w:ascii="Simplified Arabic" w:hAnsi="Simplified Arabic" w:cs="Simplified Arabic" w:hint="cs"/>
          <w:sz w:val="28"/>
          <w:szCs w:val="28"/>
          <w:rtl/>
        </w:rPr>
        <w:t>الأهلي، أو الى الدول المضيفة</w:t>
      </w:r>
      <w:r w:rsidR="00AA6BE3">
        <w:rPr>
          <w:rFonts w:hint="cs"/>
          <w:sz w:val="28"/>
          <w:szCs w:val="28"/>
          <w:rtl/>
        </w:rPr>
        <w:t xml:space="preserve">، وشددت على ضرورة </w:t>
      </w:r>
      <w:r w:rsidR="00132AA8" w:rsidRPr="00AA6BE3">
        <w:rPr>
          <w:rFonts w:cs="Simplified Arabic" w:hint="cs"/>
          <w:sz w:val="28"/>
          <w:szCs w:val="28"/>
          <w:rtl/>
          <w:lang w:bidi="ar-SY"/>
        </w:rPr>
        <w:t>تحسين نوعية وكمية الخدمات المقدمة بما يتناسب مع العيش الكريم ويحفظ كرامة شعبنا</w:t>
      </w:r>
      <w:r w:rsidR="00AA6BE3">
        <w:rPr>
          <w:rFonts w:cs="Simplified Arabic" w:hint="cs"/>
          <w:sz w:val="28"/>
          <w:szCs w:val="28"/>
          <w:rtl/>
          <w:lang w:bidi="ar-SY"/>
        </w:rPr>
        <w:t xml:space="preserve">. ودعت المذكرة في النهاية الى </w:t>
      </w:r>
      <w:r w:rsidR="00132AA8" w:rsidRPr="00AA6BE3">
        <w:rPr>
          <w:rFonts w:cs="Simplified Arabic" w:hint="cs"/>
          <w:sz w:val="28"/>
          <w:szCs w:val="28"/>
          <w:rtl/>
          <w:lang w:bidi="ar-SY"/>
        </w:rPr>
        <w:t>التراجع عن الاجراءات الت</w:t>
      </w:r>
      <w:r w:rsidR="00B77CF5" w:rsidRPr="00AA6BE3">
        <w:rPr>
          <w:rFonts w:cs="Simplified Arabic" w:hint="cs"/>
          <w:sz w:val="28"/>
          <w:szCs w:val="28"/>
          <w:rtl/>
          <w:lang w:bidi="ar-SY"/>
        </w:rPr>
        <w:t xml:space="preserve">قشفية التي أتخذت في العام </w:t>
      </w:r>
      <w:r w:rsidR="00132AA8" w:rsidRPr="00AA6BE3">
        <w:rPr>
          <w:rFonts w:cs="Simplified Arabic" w:hint="cs"/>
          <w:sz w:val="28"/>
          <w:szCs w:val="28"/>
          <w:rtl/>
          <w:lang w:bidi="ar-SY"/>
        </w:rPr>
        <w:t xml:space="preserve">الحالي </w:t>
      </w:r>
      <w:r w:rsidR="00BB4FF8" w:rsidRPr="00AA6BE3">
        <w:rPr>
          <w:rFonts w:cs="Simplified Arabic" w:hint="cs"/>
          <w:sz w:val="28"/>
          <w:szCs w:val="28"/>
          <w:rtl/>
          <w:lang w:bidi="ar-SY"/>
        </w:rPr>
        <w:t>وفي السنوات السابقة</w:t>
      </w:r>
      <w:r w:rsidR="005F4D34" w:rsidRPr="00AA6BE3">
        <w:rPr>
          <w:rFonts w:cs="Simplified Arabic" w:hint="cs"/>
          <w:sz w:val="28"/>
          <w:szCs w:val="28"/>
          <w:rtl/>
          <w:lang w:bidi="ar-SY"/>
        </w:rPr>
        <w:t xml:space="preserve">، </w:t>
      </w:r>
      <w:r w:rsidR="00AA6BE3">
        <w:rPr>
          <w:rFonts w:hint="cs"/>
          <w:sz w:val="28"/>
          <w:szCs w:val="28"/>
          <w:rtl/>
        </w:rPr>
        <w:t>و</w:t>
      </w:r>
      <w:r w:rsidR="00132AA8" w:rsidRPr="00AA6BE3">
        <w:rPr>
          <w:rFonts w:hint="cs"/>
          <w:sz w:val="28"/>
          <w:szCs w:val="28"/>
          <w:rtl/>
        </w:rPr>
        <w:t xml:space="preserve">إلى تخصيص موازنة </w:t>
      </w:r>
      <w:r w:rsidR="00BB702C" w:rsidRPr="00AA6BE3">
        <w:rPr>
          <w:rFonts w:hint="cs"/>
          <w:sz w:val="28"/>
          <w:szCs w:val="28"/>
          <w:rtl/>
        </w:rPr>
        <w:t>إلزامية وثابتة</w:t>
      </w:r>
      <w:r w:rsidR="00132AA8" w:rsidRPr="00AA6BE3">
        <w:rPr>
          <w:rFonts w:hint="cs"/>
          <w:sz w:val="28"/>
          <w:szCs w:val="28"/>
          <w:rtl/>
        </w:rPr>
        <w:t xml:space="preserve"> </w:t>
      </w:r>
      <w:r w:rsidR="00BB702C" w:rsidRPr="00AA6BE3">
        <w:rPr>
          <w:rFonts w:hint="cs"/>
          <w:sz w:val="28"/>
          <w:szCs w:val="28"/>
          <w:rtl/>
        </w:rPr>
        <w:t>للانروا وبما يلبي اية احتياجات تنموية وطارئة</w:t>
      </w:r>
      <w:r w:rsidR="00132AA8" w:rsidRPr="00AA6BE3">
        <w:rPr>
          <w:rFonts w:hint="cs"/>
          <w:sz w:val="28"/>
          <w:szCs w:val="28"/>
          <w:rtl/>
        </w:rPr>
        <w:t xml:space="preserve"> </w:t>
      </w:r>
      <w:r w:rsidR="006C57EC" w:rsidRPr="00AA6BE3">
        <w:rPr>
          <w:rFonts w:hint="cs"/>
          <w:sz w:val="28"/>
          <w:szCs w:val="28"/>
          <w:rtl/>
        </w:rPr>
        <w:t xml:space="preserve"> </w:t>
      </w:r>
    </w:p>
    <w:p w14:paraId="5B0DE725" w14:textId="3C0CF366" w:rsidR="0039748C" w:rsidRPr="006C57EC" w:rsidRDefault="0039748C" w:rsidP="00132AA8">
      <w:pPr>
        <w:bidi/>
        <w:jc w:val="both"/>
        <w:rPr>
          <w:sz w:val="28"/>
          <w:szCs w:val="28"/>
          <w:rtl/>
        </w:rPr>
      </w:pPr>
      <w:r w:rsidRPr="006C57EC">
        <w:rPr>
          <w:sz w:val="28"/>
          <w:szCs w:val="28"/>
          <w:rtl/>
        </w:rPr>
        <w:br/>
      </w:r>
    </w:p>
    <w:p w14:paraId="4192DEA2" w14:textId="77777777" w:rsidR="007856E8" w:rsidRPr="00B408CC" w:rsidRDefault="007856E8" w:rsidP="007856E8">
      <w:pPr>
        <w:bidi/>
        <w:rPr>
          <w:rFonts w:ascii="Times New Roman" w:eastAsia="Times New Roman" w:hAnsi="Times New Roman" w:cs="Times New Roman"/>
        </w:rPr>
      </w:pPr>
    </w:p>
    <w:p w14:paraId="7DA6E49A" w14:textId="5012F2E9" w:rsidR="00C96BF6" w:rsidRPr="00B408CC" w:rsidRDefault="00C96BF6" w:rsidP="00B408CC">
      <w:pPr>
        <w:bidi/>
        <w:jc w:val="both"/>
        <w:rPr>
          <w:sz w:val="28"/>
          <w:szCs w:val="28"/>
        </w:rPr>
      </w:pPr>
    </w:p>
    <w:sectPr w:rsidR="00C96BF6" w:rsidRPr="00B408CC" w:rsidSect="003E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7B28"/>
    <w:multiLevelType w:val="hybridMultilevel"/>
    <w:tmpl w:val="6792A5CA"/>
    <w:lvl w:ilvl="0" w:tplc="11CE93C4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8307B"/>
    <w:multiLevelType w:val="hybridMultilevel"/>
    <w:tmpl w:val="D2AEDD00"/>
    <w:lvl w:ilvl="0" w:tplc="F4B2F260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E4A62"/>
    <w:multiLevelType w:val="hybridMultilevel"/>
    <w:tmpl w:val="BBF43206"/>
    <w:lvl w:ilvl="0" w:tplc="A9862B18">
      <w:start w:val="1"/>
      <w:numFmt w:val="decimalFullWidth"/>
      <w:lvlText w:val="%1-"/>
      <w:lvlJc w:val="left"/>
      <w:pPr>
        <w:ind w:left="720" w:hanging="360"/>
      </w:pPr>
      <w:rPr>
        <w:rFonts w:ascii="Simplified Arabic" w:hAnsi="Simplified Arabic" w:cs="Simplified Arabic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A"/>
    <w:rsid w:val="000B13B3"/>
    <w:rsid w:val="000C25E9"/>
    <w:rsid w:val="000F4962"/>
    <w:rsid w:val="00113DD8"/>
    <w:rsid w:val="00132AA8"/>
    <w:rsid w:val="00137EB8"/>
    <w:rsid w:val="00165195"/>
    <w:rsid w:val="00280175"/>
    <w:rsid w:val="002A3C6C"/>
    <w:rsid w:val="002F42D9"/>
    <w:rsid w:val="0038422B"/>
    <w:rsid w:val="0039748C"/>
    <w:rsid w:val="003E2886"/>
    <w:rsid w:val="004B0FD6"/>
    <w:rsid w:val="004F05BD"/>
    <w:rsid w:val="00511A51"/>
    <w:rsid w:val="00584033"/>
    <w:rsid w:val="005E3650"/>
    <w:rsid w:val="005F4D34"/>
    <w:rsid w:val="00664D9F"/>
    <w:rsid w:val="00666F2E"/>
    <w:rsid w:val="006C3EF8"/>
    <w:rsid w:val="006C57EC"/>
    <w:rsid w:val="006E72C6"/>
    <w:rsid w:val="006F4A63"/>
    <w:rsid w:val="007856E8"/>
    <w:rsid w:val="00803B8C"/>
    <w:rsid w:val="00830C56"/>
    <w:rsid w:val="008D1C5A"/>
    <w:rsid w:val="00921FED"/>
    <w:rsid w:val="00963E16"/>
    <w:rsid w:val="00973307"/>
    <w:rsid w:val="009C2B7A"/>
    <w:rsid w:val="00A02824"/>
    <w:rsid w:val="00A0438C"/>
    <w:rsid w:val="00A23D09"/>
    <w:rsid w:val="00A47322"/>
    <w:rsid w:val="00A50C4E"/>
    <w:rsid w:val="00A65D15"/>
    <w:rsid w:val="00AA6BE3"/>
    <w:rsid w:val="00AF1D9B"/>
    <w:rsid w:val="00B408CC"/>
    <w:rsid w:val="00B61019"/>
    <w:rsid w:val="00B77CF5"/>
    <w:rsid w:val="00BB4FF8"/>
    <w:rsid w:val="00BB702C"/>
    <w:rsid w:val="00C03572"/>
    <w:rsid w:val="00C34CA5"/>
    <w:rsid w:val="00C51649"/>
    <w:rsid w:val="00C70FD4"/>
    <w:rsid w:val="00C8551A"/>
    <w:rsid w:val="00C96BF6"/>
    <w:rsid w:val="00CB3AFF"/>
    <w:rsid w:val="00CB5F35"/>
    <w:rsid w:val="00DB36FE"/>
    <w:rsid w:val="00DD4736"/>
    <w:rsid w:val="00DE23C9"/>
    <w:rsid w:val="00F6568A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F93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4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748C"/>
    <w:rPr>
      <w:b/>
      <w:bCs/>
    </w:rPr>
  </w:style>
  <w:style w:type="character" w:styleId="Emphasis">
    <w:name w:val="Emphasis"/>
    <w:basedOn w:val="DefaultParagraphFont"/>
    <w:uiPriority w:val="20"/>
    <w:qFormat/>
    <w:rsid w:val="006E72C6"/>
    <w:rPr>
      <w:i/>
      <w:iCs/>
    </w:rPr>
  </w:style>
  <w:style w:type="paragraph" w:styleId="ListParagraph">
    <w:name w:val="List Paragraph"/>
    <w:basedOn w:val="Normal"/>
    <w:uiPriority w:val="34"/>
    <w:qFormat/>
    <w:rsid w:val="00137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4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748C"/>
    <w:rPr>
      <w:b/>
      <w:bCs/>
    </w:rPr>
  </w:style>
  <w:style w:type="character" w:styleId="Emphasis">
    <w:name w:val="Emphasis"/>
    <w:basedOn w:val="DefaultParagraphFont"/>
    <w:uiPriority w:val="20"/>
    <w:qFormat/>
    <w:rsid w:val="006E72C6"/>
    <w:rPr>
      <w:i/>
      <w:iCs/>
    </w:rPr>
  </w:style>
  <w:style w:type="paragraph" w:styleId="ListParagraph">
    <w:name w:val="List Paragraph"/>
    <w:basedOn w:val="Normal"/>
    <w:uiPriority w:val="34"/>
    <w:qFormat/>
    <w:rsid w:val="0013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CMP</cp:lastModifiedBy>
  <cp:revision>2</cp:revision>
  <dcterms:created xsi:type="dcterms:W3CDTF">2018-01-27T06:31:00Z</dcterms:created>
  <dcterms:modified xsi:type="dcterms:W3CDTF">2018-01-27T06:31:00Z</dcterms:modified>
</cp:coreProperties>
</file>